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233" w:rsidRPr="006B19AD" w:rsidRDefault="00DC1233" w:rsidP="007A3774">
      <w:pPr>
        <w:rPr>
          <w:color w:val="1D1B11" w:themeColor="background2" w:themeShade="1A"/>
        </w:rPr>
      </w:pPr>
      <w:r w:rsidRPr="006B19AD">
        <w:rPr>
          <w:color w:val="1D1B11" w:themeColor="background2" w:themeShade="1A"/>
        </w:rPr>
        <w:t>OŠ MURTERSKI ŠKOJI</w:t>
      </w:r>
    </w:p>
    <w:p w:rsidR="00CE428F" w:rsidRPr="006B19AD" w:rsidRDefault="00A03ED5" w:rsidP="00CE428F">
      <w:pPr>
        <w:rPr>
          <w:color w:val="1D1B11" w:themeColor="background2" w:themeShade="1A"/>
        </w:rPr>
      </w:pPr>
      <w:r w:rsidRPr="006B19AD">
        <w:rPr>
          <w:color w:val="1D1B11" w:themeColor="background2" w:themeShade="1A"/>
        </w:rPr>
        <w:t xml:space="preserve">KLASA:  </w:t>
      </w:r>
      <w:r w:rsidR="006B19AD" w:rsidRPr="006B19AD">
        <w:rPr>
          <w:color w:val="1D1B11" w:themeColor="background2" w:themeShade="1A"/>
        </w:rPr>
        <w:t>007-04/23-02/16</w:t>
      </w:r>
    </w:p>
    <w:p w:rsidR="00CE428F" w:rsidRPr="006B19AD" w:rsidRDefault="00CE428F" w:rsidP="00CE428F">
      <w:pPr>
        <w:rPr>
          <w:color w:val="1D1B11" w:themeColor="background2" w:themeShade="1A"/>
        </w:rPr>
      </w:pPr>
      <w:r w:rsidRPr="006B19AD">
        <w:rPr>
          <w:color w:val="1D1B11" w:themeColor="background2" w:themeShade="1A"/>
        </w:rPr>
        <w:t>URBROJ: 2182-33-23-2</w:t>
      </w:r>
    </w:p>
    <w:p w:rsidR="00CC7D5A" w:rsidRPr="006B19AD" w:rsidRDefault="00CC7D5A" w:rsidP="00CC7D5A">
      <w:pPr>
        <w:rPr>
          <w:color w:val="1D1B11" w:themeColor="background2" w:themeShade="1A"/>
        </w:rPr>
      </w:pPr>
      <w:r w:rsidRPr="006B19AD">
        <w:rPr>
          <w:color w:val="1D1B11" w:themeColor="background2" w:themeShade="1A"/>
        </w:rPr>
        <w:t xml:space="preserve">Murter,  </w:t>
      </w:r>
      <w:r w:rsidR="006B19AD" w:rsidRPr="006B19AD">
        <w:rPr>
          <w:color w:val="1D1B11" w:themeColor="background2" w:themeShade="1A"/>
        </w:rPr>
        <w:t>19</w:t>
      </w:r>
      <w:r w:rsidRPr="006B19AD">
        <w:rPr>
          <w:color w:val="1D1B11" w:themeColor="background2" w:themeShade="1A"/>
        </w:rPr>
        <w:t xml:space="preserve">. </w:t>
      </w:r>
      <w:r w:rsidR="006B19AD" w:rsidRPr="006B19AD">
        <w:rPr>
          <w:color w:val="1D1B11" w:themeColor="background2" w:themeShade="1A"/>
        </w:rPr>
        <w:t>12</w:t>
      </w:r>
      <w:r w:rsidR="008D4614" w:rsidRPr="006B19AD">
        <w:rPr>
          <w:color w:val="1D1B11" w:themeColor="background2" w:themeShade="1A"/>
        </w:rPr>
        <w:t>.  2023</w:t>
      </w:r>
      <w:r w:rsidRPr="006B19AD">
        <w:rPr>
          <w:color w:val="1D1B11" w:themeColor="background2" w:themeShade="1A"/>
        </w:rPr>
        <w:t>.</w:t>
      </w:r>
    </w:p>
    <w:p w:rsidR="00CC7D5A" w:rsidRPr="006B19AD" w:rsidRDefault="00CC7D5A" w:rsidP="00341781">
      <w:pPr>
        <w:rPr>
          <w:color w:val="1D1B11" w:themeColor="background2" w:themeShade="1A"/>
        </w:rPr>
      </w:pPr>
    </w:p>
    <w:p w:rsidR="00BC4EF3" w:rsidRPr="006B19AD" w:rsidRDefault="00BC4EF3" w:rsidP="00BC4EF3">
      <w:pPr>
        <w:rPr>
          <w:color w:val="1D1B11" w:themeColor="background2" w:themeShade="1A"/>
          <w:sz w:val="28"/>
          <w:szCs w:val="28"/>
        </w:rPr>
      </w:pPr>
    </w:p>
    <w:p w:rsidR="00BC4EF3" w:rsidRPr="006B19AD" w:rsidRDefault="00BC4EF3" w:rsidP="00BC4EF3">
      <w:pPr>
        <w:jc w:val="center"/>
        <w:rPr>
          <w:b/>
          <w:color w:val="1D1B11" w:themeColor="background2" w:themeShade="1A"/>
          <w:sz w:val="32"/>
          <w:szCs w:val="32"/>
        </w:rPr>
      </w:pPr>
    </w:p>
    <w:p w:rsidR="00BC4EF3" w:rsidRPr="006B19AD" w:rsidRDefault="00BC4EF3" w:rsidP="00BC4EF3">
      <w:pPr>
        <w:jc w:val="center"/>
        <w:rPr>
          <w:b/>
          <w:color w:val="1D1B11" w:themeColor="background2" w:themeShade="1A"/>
          <w:sz w:val="32"/>
          <w:szCs w:val="32"/>
        </w:rPr>
      </w:pPr>
      <w:r w:rsidRPr="006B19AD">
        <w:rPr>
          <w:b/>
          <w:color w:val="1D1B11" w:themeColor="background2" w:themeShade="1A"/>
          <w:sz w:val="32"/>
          <w:szCs w:val="32"/>
        </w:rPr>
        <w:t>Z A P I S N I K</w:t>
      </w:r>
    </w:p>
    <w:p w:rsidR="00BC4EF3" w:rsidRPr="006B19AD" w:rsidRDefault="003A1930" w:rsidP="00BC4EF3">
      <w:pPr>
        <w:jc w:val="center"/>
        <w:rPr>
          <w:b/>
          <w:color w:val="1D1B11" w:themeColor="background2" w:themeShade="1A"/>
          <w:sz w:val="28"/>
          <w:szCs w:val="28"/>
        </w:rPr>
      </w:pPr>
      <w:r w:rsidRPr="006B19AD">
        <w:rPr>
          <w:b/>
          <w:color w:val="1D1B11" w:themeColor="background2" w:themeShade="1A"/>
          <w:sz w:val="28"/>
          <w:szCs w:val="28"/>
        </w:rPr>
        <w:t xml:space="preserve">s </w:t>
      </w:r>
      <w:r w:rsidR="009A2A70" w:rsidRPr="006B19AD">
        <w:rPr>
          <w:b/>
          <w:color w:val="1D1B11" w:themeColor="background2" w:themeShade="1A"/>
          <w:sz w:val="28"/>
          <w:szCs w:val="28"/>
        </w:rPr>
        <w:t>3</w:t>
      </w:r>
      <w:r w:rsidR="006B19AD" w:rsidRPr="006B19AD">
        <w:rPr>
          <w:b/>
          <w:color w:val="1D1B11" w:themeColor="background2" w:themeShade="1A"/>
          <w:sz w:val="28"/>
          <w:szCs w:val="28"/>
        </w:rPr>
        <w:t>9</w:t>
      </w:r>
      <w:r w:rsidR="00BC4EF3" w:rsidRPr="006B19AD">
        <w:rPr>
          <w:b/>
          <w:color w:val="1D1B11" w:themeColor="background2" w:themeShade="1A"/>
          <w:sz w:val="28"/>
          <w:szCs w:val="28"/>
        </w:rPr>
        <w:t>. sjednice Školskog odbora</w:t>
      </w:r>
    </w:p>
    <w:p w:rsidR="00BC4EF3" w:rsidRPr="006B19AD" w:rsidRDefault="00BC4EF3" w:rsidP="00BC4EF3">
      <w:pPr>
        <w:jc w:val="center"/>
        <w:rPr>
          <w:color w:val="1D1B11" w:themeColor="background2" w:themeShade="1A"/>
        </w:rPr>
      </w:pPr>
    </w:p>
    <w:p w:rsidR="00BC4EF3" w:rsidRPr="006B19AD" w:rsidRDefault="00BC4EF3" w:rsidP="00BC4EF3">
      <w:pPr>
        <w:ind w:firstLine="708"/>
        <w:rPr>
          <w:b/>
          <w:i/>
          <w:color w:val="1D1B11" w:themeColor="background2" w:themeShade="1A"/>
          <w:u w:val="single"/>
        </w:rPr>
      </w:pPr>
    </w:p>
    <w:p w:rsidR="00BC4EF3" w:rsidRPr="006B19AD" w:rsidRDefault="002D179D" w:rsidP="00D767AA">
      <w:pPr>
        <w:ind w:firstLine="708"/>
        <w:rPr>
          <w:b/>
          <w:color w:val="1D1B11" w:themeColor="background2" w:themeShade="1A"/>
        </w:rPr>
      </w:pPr>
      <w:r>
        <w:rPr>
          <w:b/>
          <w:i/>
          <w:color w:val="1D1B11" w:themeColor="background2" w:themeShade="1A"/>
          <w:u w:val="single"/>
        </w:rPr>
        <w:t>-zaključci s sjednice-</w:t>
      </w:r>
      <w:bookmarkStart w:id="0" w:name="_GoBack"/>
      <w:bookmarkEnd w:id="0"/>
    </w:p>
    <w:p w:rsidR="00CC7D5A" w:rsidRPr="006B19AD" w:rsidRDefault="00CC7D5A" w:rsidP="00BC4EF3">
      <w:pPr>
        <w:ind w:firstLine="708"/>
        <w:rPr>
          <w:b/>
          <w:color w:val="1D1B11" w:themeColor="background2" w:themeShade="1A"/>
        </w:rPr>
      </w:pPr>
    </w:p>
    <w:p w:rsidR="00BC4EF3" w:rsidRPr="006B19AD" w:rsidRDefault="00BC4EF3" w:rsidP="006E1B1E">
      <w:pPr>
        <w:jc w:val="both"/>
        <w:rPr>
          <w:color w:val="1D1B11" w:themeColor="background2" w:themeShade="1A"/>
        </w:rPr>
      </w:pPr>
    </w:p>
    <w:p w:rsidR="00D67F1E" w:rsidRPr="006B19AD" w:rsidRDefault="0066269C" w:rsidP="0007062B">
      <w:pPr>
        <w:jc w:val="both"/>
        <w:rPr>
          <w:color w:val="1D1B11" w:themeColor="background2" w:themeShade="1A"/>
        </w:rPr>
      </w:pPr>
      <w:r w:rsidRPr="006B19AD">
        <w:rPr>
          <w:color w:val="1D1B11" w:themeColor="background2" w:themeShade="1A"/>
        </w:rPr>
        <w:tab/>
      </w:r>
      <w:r w:rsidR="006B19AD" w:rsidRPr="006B19AD">
        <w:rPr>
          <w:color w:val="1D1B11" w:themeColor="background2" w:themeShade="1A"/>
        </w:rPr>
        <w:t>S</w:t>
      </w:r>
      <w:r w:rsidR="00A80520" w:rsidRPr="006B19AD">
        <w:rPr>
          <w:color w:val="1D1B11" w:themeColor="background2" w:themeShade="1A"/>
        </w:rPr>
        <w:t xml:space="preserve">jednica </w:t>
      </w:r>
      <w:r w:rsidR="006B19AD" w:rsidRPr="006B19AD">
        <w:rPr>
          <w:color w:val="1D1B11" w:themeColor="background2" w:themeShade="1A"/>
        </w:rPr>
        <w:t>započinje u 14</w:t>
      </w:r>
      <w:r w:rsidR="00A80520" w:rsidRPr="006B19AD">
        <w:rPr>
          <w:color w:val="1D1B11" w:themeColor="background2" w:themeShade="1A"/>
        </w:rPr>
        <w:t>,00 sati.</w:t>
      </w:r>
      <w:r w:rsidR="006B19AD" w:rsidRPr="006B19AD">
        <w:rPr>
          <w:color w:val="1D1B11" w:themeColor="background2" w:themeShade="1A"/>
        </w:rPr>
        <w:t xml:space="preserve"> Predsjednica utvrđuje da su materijali zaprimljeni emailom. Naknadno ulazi Marina Kulušić.</w:t>
      </w:r>
    </w:p>
    <w:p w:rsidR="00ED234C" w:rsidRPr="006B19AD" w:rsidRDefault="00ED234C" w:rsidP="0007062B">
      <w:pPr>
        <w:jc w:val="both"/>
        <w:rPr>
          <w:color w:val="1D1B11" w:themeColor="background2" w:themeShade="1A"/>
        </w:rPr>
      </w:pPr>
    </w:p>
    <w:p w:rsidR="0066269C" w:rsidRPr="006B19AD" w:rsidRDefault="00873EAA" w:rsidP="00C03842">
      <w:pPr>
        <w:ind w:firstLine="708"/>
        <w:jc w:val="both"/>
        <w:rPr>
          <w:color w:val="1D1B11" w:themeColor="background2" w:themeShade="1A"/>
        </w:rPr>
      </w:pPr>
      <w:r w:rsidRPr="006B19AD">
        <w:rPr>
          <w:color w:val="1D1B11" w:themeColor="background2" w:themeShade="1A"/>
        </w:rPr>
        <w:t>Daje se dnevni red na glasovanje i p</w:t>
      </w:r>
      <w:r w:rsidR="008634BB" w:rsidRPr="006B19AD">
        <w:rPr>
          <w:color w:val="1D1B11" w:themeColor="background2" w:themeShade="1A"/>
        </w:rPr>
        <w:t xml:space="preserve">rihvaća se </w:t>
      </w:r>
      <w:r w:rsidR="00302318" w:rsidRPr="006B19AD">
        <w:rPr>
          <w:color w:val="1D1B11" w:themeColor="background2" w:themeShade="1A"/>
        </w:rPr>
        <w:t xml:space="preserve"> jednoglasno </w:t>
      </w:r>
      <w:r w:rsidR="008634BB" w:rsidRPr="006B19AD">
        <w:rPr>
          <w:color w:val="1D1B11" w:themeColor="background2" w:themeShade="1A"/>
        </w:rPr>
        <w:t xml:space="preserve">dnevni </w:t>
      </w:r>
      <w:r w:rsidR="00A70338" w:rsidRPr="006B19AD">
        <w:rPr>
          <w:color w:val="1D1B11" w:themeColor="background2" w:themeShade="1A"/>
        </w:rPr>
        <w:t xml:space="preserve">red </w:t>
      </w:r>
      <w:r w:rsidRPr="006B19AD">
        <w:rPr>
          <w:color w:val="1D1B11" w:themeColor="background2" w:themeShade="1A"/>
        </w:rPr>
        <w:t>i to kako</w:t>
      </w:r>
      <w:r w:rsidR="00C03842" w:rsidRPr="006B19AD">
        <w:rPr>
          <w:color w:val="1D1B11" w:themeColor="background2" w:themeShade="1A"/>
        </w:rPr>
        <w:t xml:space="preserve"> </w:t>
      </w:r>
      <w:r w:rsidR="00ED234C" w:rsidRPr="006B19AD">
        <w:rPr>
          <w:color w:val="1D1B11" w:themeColor="background2" w:themeShade="1A"/>
        </w:rPr>
        <w:t>slijedi</w:t>
      </w:r>
      <w:r w:rsidR="00C03842" w:rsidRPr="006B19AD">
        <w:rPr>
          <w:color w:val="1D1B11" w:themeColor="background2" w:themeShade="1A"/>
        </w:rPr>
        <w:t>:</w:t>
      </w:r>
    </w:p>
    <w:p w:rsidR="00BC4EF3" w:rsidRPr="006B19AD" w:rsidRDefault="00BC4EF3" w:rsidP="00D74BEC">
      <w:pPr>
        <w:jc w:val="both"/>
        <w:rPr>
          <w:color w:val="1D1B11" w:themeColor="background2" w:themeShade="1A"/>
        </w:rPr>
      </w:pPr>
      <w:r w:rsidRPr="006B19AD">
        <w:rPr>
          <w:color w:val="1D1B11" w:themeColor="background2" w:themeShade="1A"/>
        </w:rPr>
        <w:tab/>
        <w:t xml:space="preserve"> </w:t>
      </w:r>
    </w:p>
    <w:p w:rsidR="00316DCC" w:rsidRPr="006B19AD" w:rsidRDefault="00BC4EF3" w:rsidP="00316DCC">
      <w:pPr>
        <w:rPr>
          <w:b/>
          <w:color w:val="1D1B11" w:themeColor="background2" w:themeShade="1A"/>
        </w:rPr>
      </w:pPr>
      <w:r w:rsidRPr="006B19AD">
        <w:rPr>
          <w:color w:val="1D1B11" w:themeColor="background2" w:themeShade="1A"/>
        </w:rPr>
        <w:tab/>
      </w:r>
      <w:r w:rsidR="00D12FAD" w:rsidRPr="006B19AD">
        <w:rPr>
          <w:b/>
          <w:color w:val="1D1B11" w:themeColor="background2" w:themeShade="1A"/>
        </w:rPr>
        <w:t>U</w:t>
      </w:r>
      <w:r w:rsidR="00B3288F" w:rsidRPr="006B19AD">
        <w:rPr>
          <w:b/>
          <w:color w:val="1D1B11" w:themeColor="background2" w:themeShade="1A"/>
        </w:rPr>
        <w:t>svojeni</w:t>
      </w:r>
      <w:r w:rsidR="00B3288F" w:rsidRPr="006B19AD">
        <w:rPr>
          <w:color w:val="1D1B11" w:themeColor="background2" w:themeShade="1A"/>
        </w:rPr>
        <w:t xml:space="preserve"> </w:t>
      </w:r>
      <w:r w:rsidR="00DB6E78" w:rsidRPr="006B19AD">
        <w:rPr>
          <w:b/>
          <w:color w:val="1D1B11" w:themeColor="background2" w:themeShade="1A"/>
        </w:rPr>
        <w:t>d</w:t>
      </w:r>
      <w:r w:rsidRPr="006B19AD">
        <w:rPr>
          <w:b/>
          <w:color w:val="1D1B11" w:themeColor="background2" w:themeShade="1A"/>
        </w:rPr>
        <w:t xml:space="preserve"> n e v n i  r e d:</w:t>
      </w:r>
    </w:p>
    <w:p w:rsidR="006B19AD" w:rsidRPr="006B19AD" w:rsidRDefault="006B19AD" w:rsidP="006B19AD">
      <w:pPr>
        <w:pStyle w:val="Normal1"/>
        <w:numPr>
          <w:ilvl w:val="0"/>
          <w:numId w:val="14"/>
        </w:numPr>
        <w:jc w:val="both"/>
        <w:rPr>
          <w:rFonts w:asciiTheme="minorHAnsi" w:eastAsia="Comic Sans MS" w:hAnsiTheme="minorHAnsi" w:cs="Arial"/>
          <w:color w:val="1D1B11" w:themeColor="background2" w:themeShade="1A"/>
          <w:sz w:val="22"/>
          <w:szCs w:val="22"/>
        </w:rPr>
      </w:pPr>
      <w:r w:rsidRPr="006B19AD">
        <w:rPr>
          <w:rFonts w:asciiTheme="minorHAnsi" w:eastAsia="Comic Sans MS" w:hAnsiTheme="minorHAnsi" w:cs="Arial"/>
          <w:color w:val="1D1B11" w:themeColor="background2" w:themeShade="1A"/>
          <w:sz w:val="22"/>
          <w:szCs w:val="22"/>
        </w:rPr>
        <w:t xml:space="preserve">Usvajanje zapisnika s prošle sjednice </w:t>
      </w:r>
    </w:p>
    <w:p w:rsidR="006B19AD" w:rsidRPr="006B19AD" w:rsidRDefault="006B19AD" w:rsidP="006B19AD">
      <w:pPr>
        <w:pStyle w:val="Normal1"/>
        <w:numPr>
          <w:ilvl w:val="0"/>
          <w:numId w:val="14"/>
        </w:numPr>
        <w:jc w:val="both"/>
        <w:rPr>
          <w:rFonts w:asciiTheme="minorHAnsi" w:eastAsia="Comic Sans MS" w:hAnsiTheme="minorHAnsi" w:cs="Arial"/>
          <w:color w:val="1D1B11" w:themeColor="background2" w:themeShade="1A"/>
          <w:sz w:val="22"/>
          <w:szCs w:val="22"/>
        </w:rPr>
      </w:pPr>
      <w:r w:rsidRPr="006B19AD">
        <w:rPr>
          <w:rFonts w:asciiTheme="minorHAnsi" w:eastAsia="Comic Sans MS" w:hAnsiTheme="minorHAnsi" w:cs="Arial"/>
          <w:color w:val="1D1B11" w:themeColor="background2" w:themeShade="1A"/>
          <w:sz w:val="22"/>
          <w:szCs w:val="22"/>
        </w:rPr>
        <w:t>Davanje prethodne suglasnosti na sklapanje ugovora o radu na određeno vrijeme za učitelja geografije - 14 sata tjedno</w:t>
      </w:r>
    </w:p>
    <w:p w:rsidR="006B19AD" w:rsidRPr="006B19AD" w:rsidRDefault="006B19AD" w:rsidP="006B19AD">
      <w:pPr>
        <w:pStyle w:val="Normal1"/>
        <w:numPr>
          <w:ilvl w:val="0"/>
          <w:numId w:val="14"/>
        </w:numPr>
        <w:jc w:val="both"/>
        <w:rPr>
          <w:rFonts w:asciiTheme="minorHAnsi" w:eastAsia="Comic Sans MS" w:hAnsiTheme="minorHAnsi" w:cs="Arial"/>
          <w:color w:val="1D1B11" w:themeColor="background2" w:themeShade="1A"/>
          <w:sz w:val="22"/>
          <w:szCs w:val="22"/>
        </w:rPr>
      </w:pPr>
      <w:r w:rsidRPr="006B19AD">
        <w:rPr>
          <w:rFonts w:asciiTheme="minorHAnsi" w:eastAsia="Comic Sans MS" w:hAnsiTheme="minorHAnsi" w:cs="Arial"/>
          <w:color w:val="1D1B11" w:themeColor="background2" w:themeShade="1A"/>
          <w:sz w:val="22"/>
          <w:szCs w:val="22"/>
        </w:rPr>
        <w:t>Usvajanje izvješća o nasilju za prvo polugodište</w:t>
      </w:r>
    </w:p>
    <w:p w:rsidR="006B19AD" w:rsidRPr="006B19AD" w:rsidRDefault="006B19AD" w:rsidP="006B19AD">
      <w:pPr>
        <w:pStyle w:val="Normal1"/>
        <w:numPr>
          <w:ilvl w:val="0"/>
          <w:numId w:val="14"/>
        </w:numPr>
        <w:jc w:val="both"/>
        <w:rPr>
          <w:rFonts w:asciiTheme="minorHAnsi" w:eastAsia="Comic Sans MS" w:hAnsiTheme="minorHAnsi" w:cs="Arial"/>
          <w:color w:val="1D1B11" w:themeColor="background2" w:themeShade="1A"/>
          <w:sz w:val="22"/>
          <w:szCs w:val="22"/>
        </w:rPr>
      </w:pPr>
      <w:r w:rsidRPr="006B19AD">
        <w:rPr>
          <w:rFonts w:asciiTheme="minorHAnsi" w:eastAsia="Comic Sans MS" w:hAnsiTheme="minorHAnsi" w:cs="Arial"/>
          <w:color w:val="1D1B11" w:themeColor="background2" w:themeShade="1A"/>
          <w:sz w:val="22"/>
          <w:szCs w:val="22"/>
        </w:rPr>
        <w:t>Davanje prethodne suglasnosti na sklapanje ugovora o radu na neodređeno vrijeme za stručnog suradnika psihologa Mare Šandrić – te  sporazuma o zamjeni radnih mjesta</w:t>
      </w:r>
    </w:p>
    <w:p w:rsidR="006B19AD" w:rsidRPr="006B19AD" w:rsidRDefault="006B19AD" w:rsidP="006B19AD">
      <w:pPr>
        <w:pStyle w:val="Normal1"/>
        <w:numPr>
          <w:ilvl w:val="0"/>
          <w:numId w:val="14"/>
        </w:numPr>
        <w:jc w:val="both"/>
        <w:rPr>
          <w:rFonts w:asciiTheme="minorHAnsi" w:eastAsia="Comic Sans MS" w:hAnsiTheme="minorHAnsi" w:cs="Arial"/>
          <w:color w:val="1D1B11" w:themeColor="background2" w:themeShade="1A"/>
          <w:sz w:val="22"/>
          <w:szCs w:val="22"/>
        </w:rPr>
      </w:pPr>
      <w:r w:rsidRPr="006B19AD">
        <w:rPr>
          <w:rFonts w:asciiTheme="minorHAnsi" w:eastAsia="Comic Sans MS" w:hAnsiTheme="minorHAnsi" w:cs="Arial"/>
          <w:color w:val="1D1B11" w:themeColor="background2" w:themeShade="1A"/>
          <w:sz w:val="22"/>
          <w:szCs w:val="22"/>
        </w:rPr>
        <w:t>Razno</w:t>
      </w:r>
    </w:p>
    <w:p w:rsidR="00BC4EF3" w:rsidRPr="006B19AD" w:rsidRDefault="00BC4EF3" w:rsidP="00316DCC">
      <w:pPr>
        <w:rPr>
          <w:color w:val="1D1B11" w:themeColor="background2" w:themeShade="1A"/>
          <w:sz w:val="28"/>
          <w:szCs w:val="28"/>
        </w:rPr>
      </w:pPr>
    </w:p>
    <w:p w:rsidR="00302318" w:rsidRPr="006B19AD" w:rsidRDefault="00BC4EF3" w:rsidP="003A1930">
      <w:pPr>
        <w:jc w:val="both"/>
        <w:rPr>
          <w:b/>
          <w:color w:val="1D1B11" w:themeColor="background2" w:themeShade="1A"/>
          <w:szCs w:val="28"/>
        </w:rPr>
      </w:pPr>
      <w:r w:rsidRPr="006B19AD">
        <w:rPr>
          <w:b/>
          <w:color w:val="1D1B11" w:themeColor="background2" w:themeShade="1A"/>
          <w:szCs w:val="28"/>
        </w:rPr>
        <w:t xml:space="preserve">Ad 1)  </w:t>
      </w:r>
      <w:r w:rsidR="00302318" w:rsidRPr="006B19AD">
        <w:rPr>
          <w:color w:val="1D1B11" w:themeColor="background2" w:themeShade="1A"/>
          <w:szCs w:val="28"/>
        </w:rPr>
        <w:t>Predsjednica ako nema potrebe za raspravom daje zapisnik na glasovanje</w:t>
      </w:r>
      <w:r w:rsidR="007A3774" w:rsidRPr="006B19AD">
        <w:rPr>
          <w:color w:val="1D1B11" w:themeColor="background2" w:themeShade="1A"/>
          <w:szCs w:val="28"/>
        </w:rPr>
        <w:t xml:space="preserve"> te se zaključuje rasprava</w:t>
      </w:r>
      <w:r w:rsidR="00302318" w:rsidRPr="006B19AD">
        <w:rPr>
          <w:color w:val="1D1B11" w:themeColor="background2" w:themeShade="1A"/>
          <w:szCs w:val="28"/>
        </w:rPr>
        <w:t>.</w:t>
      </w:r>
    </w:p>
    <w:p w:rsidR="0082382C" w:rsidRPr="006B19AD" w:rsidRDefault="0082382C" w:rsidP="003A1930">
      <w:pPr>
        <w:jc w:val="both"/>
        <w:rPr>
          <w:color w:val="1D1B11" w:themeColor="background2" w:themeShade="1A"/>
        </w:rPr>
      </w:pPr>
      <w:r w:rsidRPr="006B19AD">
        <w:rPr>
          <w:color w:val="1D1B11" w:themeColor="background2" w:themeShade="1A"/>
        </w:rPr>
        <w:t>Donosi se:    ZAKLJUČAK</w:t>
      </w:r>
    </w:p>
    <w:p w:rsidR="00BC4EF3" w:rsidRPr="006B19AD" w:rsidRDefault="0082382C" w:rsidP="003A1930">
      <w:pPr>
        <w:jc w:val="both"/>
        <w:rPr>
          <w:b/>
          <w:color w:val="1D1B11" w:themeColor="background2" w:themeShade="1A"/>
        </w:rPr>
      </w:pPr>
      <w:r w:rsidRPr="006B19AD">
        <w:rPr>
          <w:color w:val="1D1B11" w:themeColor="background2" w:themeShade="1A"/>
        </w:rPr>
        <w:t xml:space="preserve">Usvaja se zapisnik s prošle sjednice </w:t>
      </w:r>
      <w:r w:rsidR="00341781" w:rsidRPr="006B19AD">
        <w:rPr>
          <w:color w:val="1D1B11" w:themeColor="background2" w:themeShade="1A"/>
        </w:rPr>
        <w:t xml:space="preserve"> s</w:t>
      </w:r>
      <w:r w:rsidR="00ED234C" w:rsidRPr="006B19AD">
        <w:rPr>
          <w:color w:val="1D1B11" w:themeColor="background2" w:themeShade="1A"/>
        </w:rPr>
        <w:t xml:space="preserve">a </w:t>
      </w:r>
      <w:r w:rsidR="006B19AD" w:rsidRPr="006B19AD">
        <w:rPr>
          <w:color w:val="1D1B11" w:themeColor="background2" w:themeShade="1A"/>
        </w:rPr>
        <w:t>5</w:t>
      </w:r>
      <w:r w:rsidR="00F5539A" w:rsidRPr="006B19AD">
        <w:rPr>
          <w:color w:val="1D1B11" w:themeColor="background2" w:themeShade="1A"/>
        </w:rPr>
        <w:t xml:space="preserve"> glas</w:t>
      </w:r>
      <w:r w:rsidR="008D4614" w:rsidRPr="006B19AD">
        <w:rPr>
          <w:color w:val="1D1B11" w:themeColor="background2" w:themeShade="1A"/>
        </w:rPr>
        <w:t>a</w:t>
      </w:r>
      <w:r w:rsidR="00D12FAD" w:rsidRPr="006B19AD">
        <w:rPr>
          <w:color w:val="1D1B11" w:themeColor="background2" w:themeShade="1A"/>
        </w:rPr>
        <w:t xml:space="preserve"> ZA.</w:t>
      </w:r>
    </w:p>
    <w:p w:rsidR="00BC4EF3" w:rsidRPr="006B19AD" w:rsidRDefault="00BC4EF3" w:rsidP="00193D6C">
      <w:pPr>
        <w:jc w:val="both"/>
        <w:rPr>
          <w:color w:val="1D1B11" w:themeColor="background2" w:themeShade="1A"/>
        </w:rPr>
      </w:pPr>
    </w:p>
    <w:p w:rsidR="006B19AD" w:rsidRPr="006B19AD" w:rsidRDefault="00BC4EF3" w:rsidP="006B19AD">
      <w:pPr>
        <w:jc w:val="both"/>
        <w:rPr>
          <w:b/>
          <w:color w:val="1D1B11" w:themeColor="background2" w:themeShade="1A"/>
          <w:szCs w:val="28"/>
        </w:rPr>
      </w:pPr>
      <w:r w:rsidRPr="006B19AD">
        <w:rPr>
          <w:b/>
          <w:color w:val="1D1B11" w:themeColor="background2" w:themeShade="1A"/>
        </w:rPr>
        <w:t xml:space="preserve">Ad 2) </w:t>
      </w:r>
      <w:r w:rsidR="00A80520" w:rsidRPr="006B19AD">
        <w:rPr>
          <w:color w:val="1D1B11" w:themeColor="background2" w:themeShade="1A"/>
          <w:szCs w:val="28"/>
        </w:rPr>
        <w:t xml:space="preserve">Predsjednica </w:t>
      </w:r>
      <w:r w:rsidR="006B19AD" w:rsidRPr="006B19AD">
        <w:rPr>
          <w:color w:val="1D1B11" w:themeColor="background2" w:themeShade="1A"/>
          <w:szCs w:val="28"/>
        </w:rPr>
        <w:t>kratko navodi da su članovi dobili obrazloženje za ovu točku. Ravnateljica predlaže Nevenu Grabovac kao jedinog kandidata na natječaju. Sati su dio satnice koje je izgubio Dejan Šarović kad se zaposlio u novoj školi a radni odnos će trajati dok ne prestane mandat ravnateljici. Ako nema potrebe za raspravom daje se točka na glasovanje te se zaključuje rasprava.</w:t>
      </w:r>
    </w:p>
    <w:p w:rsidR="0042722A" w:rsidRPr="006B19AD" w:rsidRDefault="0042722A" w:rsidP="0042722A">
      <w:pPr>
        <w:jc w:val="both"/>
        <w:rPr>
          <w:color w:val="1D1B11" w:themeColor="background2" w:themeShade="1A"/>
        </w:rPr>
      </w:pPr>
      <w:r w:rsidRPr="006B19AD">
        <w:rPr>
          <w:color w:val="1D1B11" w:themeColor="background2" w:themeShade="1A"/>
        </w:rPr>
        <w:t>Donosi se:    ODLUKA</w:t>
      </w:r>
    </w:p>
    <w:p w:rsidR="0042722A" w:rsidRPr="006B19AD" w:rsidRDefault="00CE428F" w:rsidP="0042722A">
      <w:pPr>
        <w:jc w:val="both"/>
        <w:rPr>
          <w:b/>
          <w:color w:val="1D1B11" w:themeColor="background2" w:themeShade="1A"/>
        </w:rPr>
      </w:pPr>
      <w:r w:rsidRPr="006B19AD">
        <w:rPr>
          <w:color w:val="1D1B11" w:themeColor="background2" w:themeShade="1A"/>
        </w:rPr>
        <w:t>Daje</w:t>
      </w:r>
      <w:r w:rsidR="00A80520" w:rsidRPr="006B19AD">
        <w:rPr>
          <w:color w:val="1D1B11" w:themeColor="background2" w:themeShade="1A"/>
        </w:rPr>
        <w:t xml:space="preserve"> </w:t>
      </w:r>
      <w:r w:rsidR="000B235E" w:rsidRPr="006B19AD">
        <w:rPr>
          <w:color w:val="1D1B11" w:themeColor="background2" w:themeShade="1A"/>
        </w:rPr>
        <w:t xml:space="preserve"> se </w:t>
      </w:r>
      <w:r w:rsidRPr="006B19AD">
        <w:rPr>
          <w:rFonts w:asciiTheme="minorHAnsi" w:eastAsia="Comic Sans MS" w:hAnsiTheme="minorHAnsi" w:cs="Arial"/>
          <w:color w:val="1D1B11" w:themeColor="background2" w:themeShade="1A"/>
          <w:szCs w:val="22"/>
        </w:rPr>
        <w:t xml:space="preserve">prethodna suglasnost na sklapanje ugovora o radu </w:t>
      </w:r>
      <w:r w:rsidR="00D9029F" w:rsidRPr="006B19AD">
        <w:rPr>
          <w:rFonts w:asciiTheme="minorHAnsi" w:eastAsia="Comic Sans MS" w:hAnsiTheme="minorHAnsi" w:cs="Arial"/>
          <w:color w:val="1D1B11" w:themeColor="background2" w:themeShade="1A"/>
          <w:szCs w:val="22"/>
        </w:rPr>
        <w:t xml:space="preserve">s </w:t>
      </w:r>
      <w:r w:rsidR="006B19AD" w:rsidRPr="006B19AD">
        <w:rPr>
          <w:rFonts w:asciiTheme="minorHAnsi" w:eastAsia="Comic Sans MS" w:hAnsiTheme="minorHAnsi" w:cs="Arial"/>
          <w:color w:val="1D1B11" w:themeColor="background2" w:themeShade="1A"/>
          <w:szCs w:val="22"/>
        </w:rPr>
        <w:t>Nevena Grabovac</w:t>
      </w:r>
      <w:r w:rsidR="00D9029F" w:rsidRPr="006B19AD">
        <w:rPr>
          <w:rFonts w:asciiTheme="minorHAnsi" w:eastAsia="Comic Sans MS" w:hAnsiTheme="minorHAnsi" w:cs="Arial"/>
          <w:color w:val="1D1B11" w:themeColor="background2" w:themeShade="1A"/>
          <w:szCs w:val="22"/>
        </w:rPr>
        <w:t xml:space="preserve"> </w:t>
      </w:r>
      <w:r w:rsidRPr="006B19AD">
        <w:rPr>
          <w:rFonts w:asciiTheme="minorHAnsi" w:eastAsia="Comic Sans MS" w:hAnsiTheme="minorHAnsi" w:cs="Arial"/>
          <w:color w:val="1D1B11" w:themeColor="background2" w:themeShade="1A"/>
          <w:szCs w:val="22"/>
        </w:rPr>
        <w:t xml:space="preserve">na određeno vrijeme za učitelja </w:t>
      </w:r>
      <w:r w:rsidR="006B19AD" w:rsidRPr="006B19AD">
        <w:rPr>
          <w:rFonts w:asciiTheme="minorHAnsi" w:eastAsia="Comic Sans MS" w:hAnsiTheme="minorHAnsi" w:cs="Arial"/>
          <w:color w:val="1D1B11" w:themeColor="background2" w:themeShade="1A"/>
          <w:szCs w:val="22"/>
        </w:rPr>
        <w:t>geografije - 14 sati</w:t>
      </w:r>
      <w:r w:rsidRPr="006B19AD">
        <w:rPr>
          <w:rFonts w:asciiTheme="minorHAnsi" w:eastAsia="Comic Sans MS" w:hAnsiTheme="minorHAnsi" w:cs="Arial"/>
          <w:color w:val="1D1B11" w:themeColor="background2" w:themeShade="1A"/>
          <w:szCs w:val="22"/>
        </w:rPr>
        <w:t xml:space="preserve"> tjedno</w:t>
      </w:r>
      <w:r w:rsidRPr="006B19AD">
        <w:rPr>
          <w:color w:val="1D1B11" w:themeColor="background2" w:themeShade="1A"/>
          <w:sz w:val="28"/>
        </w:rPr>
        <w:t xml:space="preserve"> </w:t>
      </w:r>
      <w:r w:rsidR="006B19AD" w:rsidRPr="006B19AD">
        <w:rPr>
          <w:color w:val="1D1B11" w:themeColor="background2" w:themeShade="1A"/>
        </w:rPr>
        <w:t>sa 5</w:t>
      </w:r>
      <w:r w:rsidR="0042722A" w:rsidRPr="006B19AD">
        <w:rPr>
          <w:color w:val="1D1B11" w:themeColor="background2" w:themeShade="1A"/>
        </w:rPr>
        <w:t xml:space="preserve"> glasa ZA.</w:t>
      </w:r>
    </w:p>
    <w:p w:rsidR="004F77EE" w:rsidRPr="006B19AD" w:rsidRDefault="004F77EE" w:rsidP="004F77EE">
      <w:pPr>
        <w:jc w:val="both"/>
        <w:rPr>
          <w:color w:val="1D1B11" w:themeColor="background2" w:themeShade="1A"/>
        </w:rPr>
      </w:pPr>
    </w:p>
    <w:p w:rsidR="006B19AD" w:rsidRPr="006B19AD" w:rsidRDefault="006B19AD" w:rsidP="006B19AD">
      <w:pPr>
        <w:jc w:val="both"/>
        <w:rPr>
          <w:b/>
          <w:color w:val="1D1B11" w:themeColor="background2" w:themeShade="1A"/>
          <w:szCs w:val="28"/>
        </w:rPr>
      </w:pPr>
      <w:r w:rsidRPr="006B19AD">
        <w:rPr>
          <w:b/>
          <w:color w:val="1D1B11" w:themeColor="background2" w:themeShade="1A"/>
        </w:rPr>
        <w:t xml:space="preserve">Ad 3) </w:t>
      </w:r>
      <w:r w:rsidRPr="006B19AD">
        <w:rPr>
          <w:color w:val="1D1B11" w:themeColor="background2" w:themeShade="1A"/>
          <w:szCs w:val="28"/>
        </w:rPr>
        <w:t>Predsjednica kratko navodi da su članovi dobili obrazloženje i za ovu točku. Po propisima potrebno je da ovo izvješće razmotri školski odbor. Ako nema potrebe za raspravom daje se točka na glasovanje te se zaključuje rasprava.</w:t>
      </w:r>
    </w:p>
    <w:p w:rsidR="006B19AD" w:rsidRPr="006B19AD" w:rsidRDefault="006B19AD" w:rsidP="006B19AD">
      <w:pPr>
        <w:jc w:val="both"/>
        <w:rPr>
          <w:color w:val="1D1B11" w:themeColor="background2" w:themeShade="1A"/>
        </w:rPr>
      </w:pPr>
      <w:r w:rsidRPr="006B19AD">
        <w:rPr>
          <w:color w:val="1D1B11" w:themeColor="background2" w:themeShade="1A"/>
        </w:rPr>
        <w:t>Donosi se:    ODLUKA</w:t>
      </w:r>
    </w:p>
    <w:p w:rsidR="000B235E" w:rsidRPr="006B19AD" w:rsidRDefault="006B19AD" w:rsidP="00BC4EF3">
      <w:pPr>
        <w:rPr>
          <w:color w:val="1D1B11" w:themeColor="background2" w:themeShade="1A"/>
          <w:szCs w:val="28"/>
        </w:rPr>
      </w:pPr>
      <w:r w:rsidRPr="006B19AD">
        <w:rPr>
          <w:color w:val="1D1B11" w:themeColor="background2" w:themeShade="1A"/>
          <w:szCs w:val="28"/>
        </w:rPr>
        <w:t>Usvaja se izvješće o stanju sigurnosti (nasilju) za prvo polugodište</w:t>
      </w:r>
      <w:r w:rsidR="00EA5310">
        <w:rPr>
          <w:color w:val="1D1B11" w:themeColor="background2" w:themeShade="1A"/>
          <w:szCs w:val="28"/>
        </w:rPr>
        <w:t xml:space="preserve"> sa 5 glasova ZA</w:t>
      </w:r>
      <w:r w:rsidRPr="006B19AD">
        <w:rPr>
          <w:color w:val="1D1B11" w:themeColor="background2" w:themeShade="1A"/>
          <w:szCs w:val="28"/>
        </w:rPr>
        <w:t>.</w:t>
      </w:r>
    </w:p>
    <w:p w:rsidR="006B19AD" w:rsidRPr="006B19AD" w:rsidRDefault="006B19AD" w:rsidP="006B19AD">
      <w:pPr>
        <w:jc w:val="both"/>
        <w:rPr>
          <w:b/>
          <w:color w:val="1D1B11" w:themeColor="background2" w:themeShade="1A"/>
          <w:szCs w:val="28"/>
        </w:rPr>
      </w:pPr>
      <w:r w:rsidRPr="006B19AD">
        <w:rPr>
          <w:b/>
          <w:color w:val="1D1B11" w:themeColor="background2" w:themeShade="1A"/>
        </w:rPr>
        <w:t xml:space="preserve">Ad 4) </w:t>
      </w:r>
      <w:r w:rsidRPr="006B19AD">
        <w:rPr>
          <w:color w:val="1D1B11" w:themeColor="background2" w:themeShade="1A"/>
          <w:szCs w:val="28"/>
        </w:rPr>
        <w:t xml:space="preserve">Predsjednica kratko navodi da su članovi dobili obrazloženje točku. Dakle psihologinja zaposlena u školi koja živi u Šibeniku i psihologinja u OŠ Vidici su se odlučile zamijeniti za </w:t>
      </w:r>
      <w:r w:rsidRPr="006B19AD">
        <w:rPr>
          <w:color w:val="1D1B11" w:themeColor="background2" w:themeShade="1A"/>
          <w:szCs w:val="28"/>
        </w:rPr>
        <w:lastRenderedPageBreak/>
        <w:t>radna mjesta. Procedura prijave potrebe je obavljena kao i prije svakog zapošljavanja. Ako nema potrebe za raspravom daje se točka na glasovanje te se zaključuje rasprava.</w:t>
      </w:r>
    </w:p>
    <w:p w:rsidR="006B19AD" w:rsidRPr="006B19AD" w:rsidRDefault="006B19AD" w:rsidP="006B19AD">
      <w:pPr>
        <w:jc w:val="both"/>
        <w:rPr>
          <w:color w:val="1D1B11" w:themeColor="background2" w:themeShade="1A"/>
        </w:rPr>
      </w:pPr>
      <w:r w:rsidRPr="006B19AD">
        <w:rPr>
          <w:color w:val="1D1B11" w:themeColor="background2" w:themeShade="1A"/>
        </w:rPr>
        <w:t>Donosi se:    ODLUKA</w:t>
      </w:r>
    </w:p>
    <w:p w:rsidR="006B19AD" w:rsidRPr="006B19AD" w:rsidRDefault="006B19AD" w:rsidP="006B19AD">
      <w:pPr>
        <w:jc w:val="both"/>
        <w:rPr>
          <w:b/>
          <w:color w:val="1D1B11" w:themeColor="background2" w:themeShade="1A"/>
        </w:rPr>
      </w:pPr>
      <w:r w:rsidRPr="006B19AD">
        <w:rPr>
          <w:color w:val="1D1B11" w:themeColor="background2" w:themeShade="1A"/>
        </w:rPr>
        <w:t xml:space="preserve">Daje  se </w:t>
      </w:r>
      <w:r w:rsidRPr="006B19AD">
        <w:rPr>
          <w:rFonts w:asciiTheme="minorHAnsi" w:eastAsia="Comic Sans MS" w:hAnsiTheme="minorHAnsi" w:cs="Arial"/>
          <w:color w:val="1D1B11" w:themeColor="background2" w:themeShade="1A"/>
          <w:szCs w:val="22"/>
        </w:rPr>
        <w:t>prethodna suglasnost na sklapanje ugovora o radu s Mare Šandrić na neodređeno puno tjedno radno vrijeme za mjesto stručnog suradnika psihologa – te na sporazum između škola</w:t>
      </w:r>
      <w:r w:rsidRPr="006B19AD">
        <w:rPr>
          <w:color w:val="1D1B11" w:themeColor="background2" w:themeShade="1A"/>
          <w:sz w:val="28"/>
        </w:rPr>
        <w:t xml:space="preserve"> </w:t>
      </w:r>
      <w:r w:rsidRPr="006B19AD">
        <w:rPr>
          <w:color w:val="1D1B11" w:themeColor="background2" w:themeShade="1A"/>
        </w:rPr>
        <w:t>sa 5 glasa ZA.</w:t>
      </w:r>
    </w:p>
    <w:p w:rsidR="006B19AD" w:rsidRPr="006B19AD" w:rsidRDefault="006B19AD" w:rsidP="00BC4EF3">
      <w:pPr>
        <w:rPr>
          <w:color w:val="1D1B11" w:themeColor="background2" w:themeShade="1A"/>
          <w:szCs w:val="28"/>
        </w:rPr>
      </w:pPr>
    </w:p>
    <w:p w:rsidR="006B19AD" w:rsidRPr="006B19AD" w:rsidRDefault="006B19AD" w:rsidP="00BC4EF3">
      <w:pPr>
        <w:rPr>
          <w:color w:val="1D1B11" w:themeColor="background2" w:themeShade="1A"/>
        </w:rPr>
      </w:pPr>
    </w:p>
    <w:p w:rsidR="00BC4EF3" w:rsidRPr="006B19AD" w:rsidRDefault="000B235E" w:rsidP="00BC4EF3">
      <w:pPr>
        <w:rPr>
          <w:color w:val="1D1B11" w:themeColor="background2" w:themeShade="1A"/>
        </w:rPr>
      </w:pPr>
      <w:r w:rsidRPr="006B19AD">
        <w:rPr>
          <w:color w:val="1D1B11" w:themeColor="background2" w:themeShade="1A"/>
        </w:rPr>
        <w:t>S</w:t>
      </w:r>
      <w:r w:rsidR="00D51752" w:rsidRPr="006B19AD">
        <w:rPr>
          <w:color w:val="1D1B11" w:themeColor="background2" w:themeShade="1A"/>
        </w:rPr>
        <w:t xml:space="preserve">jednica je završila u </w:t>
      </w:r>
      <w:r w:rsidR="006B19AD" w:rsidRPr="006B19AD">
        <w:rPr>
          <w:color w:val="1D1B11" w:themeColor="background2" w:themeShade="1A"/>
        </w:rPr>
        <w:t>14</w:t>
      </w:r>
      <w:r w:rsidR="00D51752" w:rsidRPr="006B19AD">
        <w:rPr>
          <w:color w:val="1D1B11" w:themeColor="background2" w:themeShade="1A"/>
        </w:rPr>
        <w:t>,</w:t>
      </w:r>
      <w:r w:rsidR="006B19AD" w:rsidRPr="006B19AD">
        <w:rPr>
          <w:color w:val="1D1B11" w:themeColor="background2" w:themeShade="1A"/>
        </w:rPr>
        <w:t>2</w:t>
      </w:r>
      <w:r w:rsidR="00A80520" w:rsidRPr="006B19AD">
        <w:rPr>
          <w:color w:val="1D1B11" w:themeColor="background2" w:themeShade="1A"/>
        </w:rPr>
        <w:t>0</w:t>
      </w:r>
      <w:r w:rsidR="00BC4EF3" w:rsidRPr="006B19AD">
        <w:rPr>
          <w:color w:val="1D1B11" w:themeColor="background2" w:themeShade="1A"/>
        </w:rPr>
        <w:t xml:space="preserve"> sati.</w:t>
      </w:r>
      <w:r w:rsidR="00857247" w:rsidRPr="006B19AD">
        <w:rPr>
          <w:color w:val="1D1B11" w:themeColor="background2" w:themeShade="1A"/>
        </w:rPr>
        <w:t xml:space="preserve"> Primjerak zapisnika se dostavlja ravnatelju i predsjedniku školskog odbora.</w:t>
      </w:r>
      <w:r w:rsidR="007848E9" w:rsidRPr="006B19AD">
        <w:rPr>
          <w:color w:val="1D1B11" w:themeColor="background2" w:themeShade="1A"/>
        </w:rPr>
        <w:t xml:space="preserve"> </w:t>
      </w:r>
      <w:r w:rsidR="006B19AD" w:rsidRPr="006B19AD">
        <w:rPr>
          <w:color w:val="1D1B11" w:themeColor="background2" w:themeShade="1A"/>
        </w:rPr>
        <w:t xml:space="preserve"> </w:t>
      </w:r>
    </w:p>
    <w:p w:rsidR="0007261E" w:rsidRPr="006B19AD" w:rsidRDefault="0007261E" w:rsidP="00BC4EF3">
      <w:pPr>
        <w:rPr>
          <w:color w:val="1D1B11" w:themeColor="background2" w:themeShade="1A"/>
        </w:rPr>
      </w:pPr>
    </w:p>
    <w:p w:rsidR="00767C6A" w:rsidRPr="006B19AD" w:rsidRDefault="00767C6A" w:rsidP="00767C6A">
      <w:pPr>
        <w:rPr>
          <w:color w:val="1D1B11" w:themeColor="background2" w:themeShade="1A"/>
        </w:rPr>
      </w:pPr>
    </w:p>
    <w:p w:rsidR="00767C6A" w:rsidRPr="006B19AD" w:rsidRDefault="00ED234C" w:rsidP="00767C6A">
      <w:pPr>
        <w:tabs>
          <w:tab w:val="left" w:pos="5683"/>
        </w:tabs>
        <w:rPr>
          <w:color w:val="1D1B11" w:themeColor="background2" w:themeShade="1A"/>
        </w:rPr>
      </w:pPr>
      <w:r w:rsidRPr="006B19AD">
        <w:rPr>
          <w:color w:val="1D1B11" w:themeColor="background2" w:themeShade="1A"/>
        </w:rPr>
        <w:t>Zapisničar</w:t>
      </w:r>
      <w:r w:rsidR="00767C6A" w:rsidRPr="006B19AD">
        <w:rPr>
          <w:color w:val="1D1B11" w:themeColor="background2" w:themeShade="1A"/>
        </w:rPr>
        <w:t xml:space="preserve">               </w:t>
      </w:r>
      <w:r w:rsidR="00767C6A" w:rsidRPr="006B19AD">
        <w:rPr>
          <w:color w:val="1D1B11" w:themeColor="background2" w:themeShade="1A"/>
        </w:rPr>
        <w:tab/>
        <w:t xml:space="preserve">Predsjednica </w:t>
      </w:r>
      <w:r w:rsidR="00315FE0" w:rsidRPr="006B19AD">
        <w:rPr>
          <w:color w:val="1D1B11" w:themeColor="background2" w:themeShade="1A"/>
        </w:rPr>
        <w:t>Školskog odbora</w:t>
      </w:r>
    </w:p>
    <w:p w:rsidR="00767C6A" w:rsidRPr="006B19AD" w:rsidRDefault="0079131D" w:rsidP="00767C6A">
      <w:pPr>
        <w:rPr>
          <w:color w:val="1D1B11" w:themeColor="background2" w:themeShade="1A"/>
        </w:rPr>
      </w:pPr>
      <w:r w:rsidRPr="006B19AD">
        <w:rPr>
          <w:color w:val="1D1B11" w:themeColor="background2" w:themeShade="1A"/>
        </w:rPr>
        <w:tab/>
      </w:r>
      <w:r w:rsidRPr="006B19AD">
        <w:rPr>
          <w:color w:val="1D1B11" w:themeColor="background2" w:themeShade="1A"/>
        </w:rPr>
        <w:tab/>
      </w:r>
      <w:r w:rsidRPr="006B19AD">
        <w:rPr>
          <w:color w:val="1D1B11" w:themeColor="background2" w:themeShade="1A"/>
        </w:rPr>
        <w:tab/>
      </w:r>
      <w:r w:rsidRPr="006B19AD">
        <w:rPr>
          <w:color w:val="1D1B11" w:themeColor="background2" w:themeShade="1A"/>
        </w:rPr>
        <w:tab/>
      </w:r>
      <w:r w:rsidRPr="006B19AD">
        <w:rPr>
          <w:color w:val="1D1B11" w:themeColor="background2" w:themeShade="1A"/>
        </w:rPr>
        <w:tab/>
      </w:r>
      <w:r w:rsidRPr="006B19AD">
        <w:rPr>
          <w:color w:val="1D1B11" w:themeColor="background2" w:themeShade="1A"/>
        </w:rPr>
        <w:tab/>
      </w:r>
      <w:r w:rsidRPr="006B19AD">
        <w:rPr>
          <w:color w:val="1D1B11" w:themeColor="background2" w:themeShade="1A"/>
        </w:rPr>
        <w:tab/>
      </w:r>
      <w:r w:rsidRPr="006B19AD">
        <w:rPr>
          <w:color w:val="1D1B11" w:themeColor="background2" w:themeShade="1A"/>
        </w:rPr>
        <w:tab/>
      </w:r>
    </w:p>
    <w:p w:rsidR="00F06FFC" w:rsidRPr="006B19AD" w:rsidRDefault="00ED234C" w:rsidP="00837839">
      <w:pPr>
        <w:rPr>
          <w:color w:val="1D1B11" w:themeColor="background2" w:themeShade="1A"/>
        </w:rPr>
      </w:pPr>
      <w:r w:rsidRPr="006B19AD">
        <w:rPr>
          <w:color w:val="1D1B11" w:themeColor="background2" w:themeShade="1A"/>
          <w:sz w:val="18"/>
        </w:rPr>
        <w:t>Mate Aras, tajnik</w:t>
      </w:r>
      <w:r w:rsidR="003A1930" w:rsidRPr="006B19AD">
        <w:rPr>
          <w:color w:val="1D1B11" w:themeColor="background2" w:themeShade="1A"/>
        </w:rPr>
        <w:tab/>
      </w:r>
      <w:r w:rsidR="003A1930" w:rsidRPr="006B19AD">
        <w:rPr>
          <w:color w:val="1D1B11" w:themeColor="background2" w:themeShade="1A"/>
        </w:rPr>
        <w:tab/>
      </w:r>
      <w:r w:rsidR="00302318" w:rsidRPr="006B19AD">
        <w:rPr>
          <w:color w:val="1D1B11" w:themeColor="background2" w:themeShade="1A"/>
        </w:rPr>
        <w:tab/>
      </w:r>
      <w:r w:rsidR="003A1930" w:rsidRPr="006B19AD">
        <w:rPr>
          <w:color w:val="1D1B11" w:themeColor="background2" w:themeShade="1A"/>
        </w:rPr>
        <w:tab/>
      </w:r>
      <w:r w:rsidR="003A1930" w:rsidRPr="006B19AD">
        <w:rPr>
          <w:color w:val="1D1B11" w:themeColor="background2" w:themeShade="1A"/>
        </w:rPr>
        <w:tab/>
      </w:r>
      <w:r w:rsidR="0079131D" w:rsidRPr="006B19AD">
        <w:rPr>
          <w:color w:val="1D1B11" w:themeColor="background2" w:themeShade="1A"/>
        </w:rPr>
        <w:tab/>
      </w:r>
      <w:r w:rsidR="0079131D" w:rsidRPr="006B19AD">
        <w:rPr>
          <w:color w:val="1D1B11" w:themeColor="background2" w:themeShade="1A"/>
        </w:rPr>
        <w:tab/>
      </w:r>
      <w:r w:rsidR="00767C6A" w:rsidRPr="006B19AD">
        <w:rPr>
          <w:color w:val="1D1B11" w:themeColor="background2" w:themeShade="1A"/>
        </w:rPr>
        <w:t xml:space="preserve">Matija Kapov, dipl. uč. </w:t>
      </w:r>
    </w:p>
    <w:sectPr w:rsidR="00F06FFC" w:rsidRPr="006B19AD" w:rsidSect="00BE41FA">
      <w:footerReference w:type="default" r:id="rId8"/>
      <w:pgSz w:w="11906" w:h="16838"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E21" w:rsidRDefault="00CC0E21" w:rsidP="00661FC9">
      <w:r>
        <w:separator/>
      </w:r>
    </w:p>
  </w:endnote>
  <w:endnote w:type="continuationSeparator" w:id="0">
    <w:p w:rsidR="00CC0E21" w:rsidRDefault="00CC0E21" w:rsidP="0066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031450"/>
      <w:docPartObj>
        <w:docPartGallery w:val="Page Numbers (Bottom of Page)"/>
        <w:docPartUnique/>
      </w:docPartObj>
    </w:sdtPr>
    <w:sdtEndPr/>
    <w:sdtContent>
      <w:p w:rsidR="00661FC9" w:rsidRDefault="00661FC9">
        <w:pPr>
          <w:pStyle w:val="Podnoje"/>
          <w:jc w:val="right"/>
        </w:pPr>
        <w:r>
          <w:fldChar w:fldCharType="begin"/>
        </w:r>
        <w:r>
          <w:instrText>PAGE   \* MERGEFORMAT</w:instrText>
        </w:r>
        <w:r>
          <w:fldChar w:fldCharType="separate"/>
        </w:r>
        <w:r w:rsidR="002D179D">
          <w:rPr>
            <w:noProof/>
          </w:rPr>
          <w:t>1</w:t>
        </w:r>
        <w:r>
          <w:fldChar w:fldCharType="end"/>
        </w:r>
      </w:p>
    </w:sdtContent>
  </w:sdt>
  <w:p w:rsidR="00661FC9" w:rsidRDefault="00661FC9">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E21" w:rsidRDefault="00CC0E21" w:rsidP="00661FC9">
      <w:r>
        <w:separator/>
      </w:r>
    </w:p>
  </w:footnote>
  <w:footnote w:type="continuationSeparator" w:id="0">
    <w:p w:rsidR="00CC0E21" w:rsidRDefault="00CC0E21" w:rsidP="00661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1D2"/>
    <w:multiLevelType w:val="hybridMultilevel"/>
    <w:tmpl w:val="453ECE0E"/>
    <w:lvl w:ilvl="0" w:tplc="68B2E50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882CF4"/>
    <w:multiLevelType w:val="hybridMultilevel"/>
    <w:tmpl w:val="88A00D2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0EB42BF"/>
    <w:multiLevelType w:val="hybridMultilevel"/>
    <w:tmpl w:val="BAE6853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2202613C"/>
    <w:multiLevelType w:val="hybridMultilevel"/>
    <w:tmpl w:val="E98EA6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0A44D2"/>
    <w:multiLevelType w:val="hybridMultilevel"/>
    <w:tmpl w:val="E98EA6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EA04A7B"/>
    <w:multiLevelType w:val="hybridMultilevel"/>
    <w:tmpl w:val="87344AEC"/>
    <w:lvl w:ilvl="0" w:tplc="041A000B">
      <w:start w:val="1"/>
      <w:numFmt w:val="bullet"/>
      <w:lvlText w:val=""/>
      <w:lvlJc w:val="left"/>
      <w:pPr>
        <w:ind w:left="936" w:hanging="360"/>
      </w:pPr>
      <w:rPr>
        <w:rFonts w:ascii="Wingdings" w:hAnsi="Wingdings" w:hint="default"/>
      </w:rPr>
    </w:lvl>
    <w:lvl w:ilvl="1" w:tplc="041A0003">
      <w:start w:val="1"/>
      <w:numFmt w:val="bullet"/>
      <w:lvlText w:val="o"/>
      <w:lvlJc w:val="left"/>
      <w:pPr>
        <w:ind w:left="1656" w:hanging="360"/>
      </w:pPr>
      <w:rPr>
        <w:rFonts w:ascii="Courier New" w:hAnsi="Courier New" w:cs="Courier New" w:hint="default"/>
      </w:rPr>
    </w:lvl>
    <w:lvl w:ilvl="2" w:tplc="041A0005">
      <w:start w:val="1"/>
      <w:numFmt w:val="bullet"/>
      <w:lvlText w:val=""/>
      <w:lvlJc w:val="left"/>
      <w:pPr>
        <w:ind w:left="2376" w:hanging="360"/>
      </w:pPr>
      <w:rPr>
        <w:rFonts w:ascii="Wingdings" w:hAnsi="Wingdings" w:hint="default"/>
      </w:rPr>
    </w:lvl>
    <w:lvl w:ilvl="3" w:tplc="041A0001">
      <w:start w:val="1"/>
      <w:numFmt w:val="bullet"/>
      <w:lvlText w:val=""/>
      <w:lvlJc w:val="left"/>
      <w:pPr>
        <w:ind w:left="3096" w:hanging="360"/>
      </w:pPr>
      <w:rPr>
        <w:rFonts w:ascii="Symbol" w:hAnsi="Symbol" w:hint="default"/>
      </w:rPr>
    </w:lvl>
    <w:lvl w:ilvl="4" w:tplc="041A0003">
      <w:start w:val="1"/>
      <w:numFmt w:val="bullet"/>
      <w:lvlText w:val="o"/>
      <w:lvlJc w:val="left"/>
      <w:pPr>
        <w:ind w:left="3816" w:hanging="360"/>
      </w:pPr>
      <w:rPr>
        <w:rFonts w:ascii="Courier New" w:hAnsi="Courier New" w:cs="Courier New" w:hint="default"/>
      </w:rPr>
    </w:lvl>
    <w:lvl w:ilvl="5" w:tplc="041A0005">
      <w:start w:val="1"/>
      <w:numFmt w:val="bullet"/>
      <w:lvlText w:val=""/>
      <w:lvlJc w:val="left"/>
      <w:pPr>
        <w:ind w:left="4536" w:hanging="360"/>
      </w:pPr>
      <w:rPr>
        <w:rFonts w:ascii="Wingdings" w:hAnsi="Wingdings" w:hint="default"/>
      </w:rPr>
    </w:lvl>
    <w:lvl w:ilvl="6" w:tplc="041A0001">
      <w:start w:val="1"/>
      <w:numFmt w:val="bullet"/>
      <w:lvlText w:val=""/>
      <w:lvlJc w:val="left"/>
      <w:pPr>
        <w:ind w:left="5256" w:hanging="360"/>
      </w:pPr>
      <w:rPr>
        <w:rFonts w:ascii="Symbol" w:hAnsi="Symbol" w:hint="default"/>
      </w:rPr>
    </w:lvl>
    <w:lvl w:ilvl="7" w:tplc="041A0003">
      <w:start w:val="1"/>
      <w:numFmt w:val="bullet"/>
      <w:lvlText w:val="o"/>
      <w:lvlJc w:val="left"/>
      <w:pPr>
        <w:ind w:left="5976" w:hanging="360"/>
      </w:pPr>
      <w:rPr>
        <w:rFonts w:ascii="Courier New" w:hAnsi="Courier New" w:cs="Courier New" w:hint="default"/>
      </w:rPr>
    </w:lvl>
    <w:lvl w:ilvl="8" w:tplc="041A0005">
      <w:start w:val="1"/>
      <w:numFmt w:val="bullet"/>
      <w:lvlText w:val=""/>
      <w:lvlJc w:val="left"/>
      <w:pPr>
        <w:ind w:left="6696" w:hanging="360"/>
      </w:pPr>
      <w:rPr>
        <w:rFonts w:ascii="Wingdings" w:hAnsi="Wingdings" w:hint="default"/>
      </w:rPr>
    </w:lvl>
  </w:abstractNum>
  <w:abstractNum w:abstractNumId="6" w15:restartNumberingAfterBreak="0">
    <w:nsid w:val="47CE62B9"/>
    <w:multiLevelType w:val="hybridMultilevel"/>
    <w:tmpl w:val="C9BEFA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7D20B8"/>
    <w:multiLevelType w:val="hybridMultilevel"/>
    <w:tmpl w:val="39D06DF6"/>
    <w:lvl w:ilvl="0" w:tplc="041A0001">
      <w:start w:val="1"/>
      <w:numFmt w:val="bullet"/>
      <w:lvlText w:val=""/>
      <w:lvlJc w:val="left"/>
      <w:pPr>
        <w:ind w:left="720" w:hanging="360"/>
      </w:pPr>
      <w:rPr>
        <w:rFonts w:ascii="Symbol" w:hAnsi="Symbol" w:hint="default"/>
      </w:rPr>
    </w:lvl>
    <w:lvl w:ilvl="1" w:tplc="712C0782">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B455EC"/>
    <w:multiLevelType w:val="hybridMultilevel"/>
    <w:tmpl w:val="FB267B9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59C36889"/>
    <w:multiLevelType w:val="hybridMultilevel"/>
    <w:tmpl w:val="46E402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02D7689"/>
    <w:multiLevelType w:val="hybridMultilevel"/>
    <w:tmpl w:val="57E2F1F2"/>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1" w15:restartNumberingAfterBreak="0">
    <w:nsid w:val="69105644"/>
    <w:multiLevelType w:val="hybridMultilevel"/>
    <w:tmpl w:val="7F7897E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721D1368"/>
    <w:multiLevelType w:val="hybridMultilevel"/>
    <w:tmpl w:val="E98EA6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48D0939"/>
    <w:multiLevelType w:val="hybridMultilevel"/>
    <w:tmpl w:val="DF58E83E"/>
    <w:lvl w:ilvl="0" w:tplc="40AA3B0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5E40AA1"/>
    <w:multiLevelType w:val="hybridMultilevel"/>
    <w:tmpl w:val="CCA21048"/>
    <w:lvl w:ilvl="0" w:tplc="041A000B">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787154C4"/>
    <w:multiLevelType w:val="hybridMultilevel"/>
    <w:tmpl w:val="36DA9D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4"/>
  </w:num>
  <w:num w:numId="4">
    <w:abstractNumId w:val="6"/>
  </w:num>
  <w:num w:numId="5">
    <w:abstractNumId w:val="5"/>
  </w:num>
  <w:num w:numId="6">
    <w:abstractNumId w:val="9"/>
  </w:num>
  <w:num w:numId="7">
    <w:abstractNumId w:val="2"/>
  </w:num>
  <w:num w:numId="8">
    <w:abstractNumId w:val="15"/>
  </w:num>
  <w:num w:numId="9">
    <w:abstractNumId w:val="8"/>
  </w:num>
  <w:num w:numId="10">
    <w:abstractNumId w:val="11"/>
  </w:num>
  <w:num w:numId="11">
    <w:abstractNumId w:val="10"/>
  </w:num>
  <w:num w:numId="12">
    <w:abstractNumId w:val="1"/>
  </w:num>
  <w:num w:numId="13">
    <w:abstractNumId w:val="0"/>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1C"/>
    <w:rsid w:val="000213FA"/>
    <w:rsid w:val="000233B8"/>
    <w:rsid w:val="0003380F"/>
    <w:rsid w:val="00036170"/>
    <w:rsid w:val="00041E6A"/>
    <w:rsid w:val="0005546A"/>
    <w:rsid w:val="00061483"/>
    <w:rsid w:val="0006786C"/>
    <w:rsid w:val="00067BD9"/>
    <w:rsid w:val="000702C0"/>
    <w:rsid w:val="0007062B"/>
    <w:rsid w:val="0007261E"/>
    <w:rsid w:val="0008204B"/>
    <w:rsid w:val="00090519"/>
    <w:rsid w:val="0009211B"/>
    <w:rsid w:val="000A6CD1"/>
    <w:rsid w:val="000B235E"/>
    <w:rsid w:val="000C1FF6"/>
    <w:rsid w:val="000C3273"/>
    <w:rsid w:val="000D39AA"/>
    <w:rsid w:val="000E2EC3"/>
    <w:rsid w:val="000F5E35"/>
    <w:rsid w:val="0010665F"/>
    <w:rsid w:val="0010682B"/>
    <w:rsid w:val="00116670"/>
    <w:rsid w:val="00123E85"/>
    <w:rsid w:val="00146EB1"/>
    <w:rsid w:val="00150C35"/>
    <w:rsid w:val="00152242"/>
    <w:rsid w:val="00163F0B"/>
    <w:rsid w:val="00164C77"/>
    <w:rsid w:val="001667FE"/>
    <w:rsid w:val="00170255"/>
    <w:rsid w:val="00175D05"/>
    <w:rsid w:val="00180661"/>
    <w:rsid w:val="00193D6C"/>
    <w:rsid w:val="001A0C1C"/>
    <w:rsid w:val="001A1B55"/>
    <w:rsid w:val="001A4459"/>
    <w:rsid w:val="001B089C"/>
    <w:rsid w:val="001C375E"/>
    <w:rsid w:val="001D03C8"/>
    <w:rsid w:val="001F06C1"/>
    <w:rsid w:val="00201C19"/>
    <w:rsid w:val="00202599"/>
    <w:rsid w:val="00205D72"/>
    <w:rsid w:val="00206443"/>
    <w:rsid w:val="00210CC2"/>
    <w:rsid w:val="00210EAC"/>
    <w:rsid w:val="00213837"/>
    <w:rsid w:val="00214823"/>
    <w:rsid w:val="002168E4"/>
    <w:rsid w:val="002273CD"/>
    <w:rsid w:val="00236A9B"/>
    <w:rsid w:val="00251340"/>
    <w:rsid w:val="00251F01"/>
    <w:rsid w:val="002535BF"/>
    <w:rsid w:val="00255CE2"/>
    <w:rsid w:val="00256282"/>
    <w:rsid w:val="002570FB"/>
    <w:rsid w:val="00290976"/>
    <w:rsid w:val="00291DC2"/>
    <w:rsid w:val="002A2A8C"/>
    <w:rsid w:val="002A2EB1"/>
    <w:rsid w:val="002B0C32"/>
    <w:rsid w:val="002B6154"/>
    <w:rsid w:val="002C1CFE"/>
    <w:rsid w:val="002C4BE6"/>
    <w:rsid w:val="002D15EC"/>
    <w:rsid w:val="002D179D"/>
    <w:rsid w:val="002E4523"/>
    <w:rsid w:val="00302318"/>
    <w:rsid w:val="00310F41"/>
    <w:rsid w:val="00315FE0"/>
    <w:rsid w:val="00316DCC"/>
    <w:rsid w:val="003174AF"/>
    <w:rsid w:val="00317FA8"/>
    <w:rsid w:val="00325529"/>
    <w:rsid w:val="003352BA"/>
    <w:rsid w:val="0033620C"/>
    <w:rsid w:val="00341781"/>
    <w:rsid w:val="00342FD4"/>
    <w:rsid w:val="003444FB"/>
    <w:rsid w:val="00344753"/>
    <w:rsid w:val="00347378"/>
    <w:rsid w:val="00351206"/>
    <w:rsid w:val="00352C78"/>
    <w:rsid w:val="0036114E"/>
    <w:rsid w:val="00366A51"/>
    <w:rsid w:val="00373556"/>
    <w:rsid w:val="003744FC"/>
    <w:rsid w:val="00380754"/>
    <w:rsid w:val="0038223F"/>
    <w:rsid w:val="00384FBD"/>
    <w:rsid w:val="00390AF8"/>
    <w:rsid w:val="00395BF3"/>
    <w:rsid w:val="003A1930"/>
    <w:rsid w:val="003A2696"/>
    <w:rsid w:val="003A6D10"/>
    <w:rsid w:val="003B07AC"/>
    <w:rsid w:val="003B5774"/>
    <w:rsid w:val="003C0882"/>
    <w:rsid w:val="003C0C42"/>
    <w:rsid w:val="003C35CA"/>
    <w:rsid w:val="003C5F32"/>
    <w:rsid w:val="003D7115"/>
    <w:rsid w:val="003E08A8"/>
    <w:rsid w:val="003E1727"/>
    <w:rsid w:val="003F5BCE"/>
    <w:rsid w:val="00402D10"/>
    <w:rsid w:val="00402D7C"/>
    <w:rsid w:val="00410E2C"/>
    <w:rsid w:val="0041704A"/>
    <w:rsid w:val="00426A8C"/>
    <w:rsid w:val="0042722A"/>
    <w:rsid w:val="00431ACD"/>
    <w:rsid w:val="00433314"/>
    <w:rsid w:val="004333B5"/>
    <w:rsid w:val="004372E2"/>
    <w:rsid w:val="00455BC5"/>
    <w:rsid w:val="004575C2"/>
    <w:rsid w:val="00462520"/>
    <w:rsid w:val="00472D28"/>
    <w:rsid w:val="00476C99"/>
    <w:rsid w:val="00482C47"/>
    <w:rsid w:val="00491FDE"/>
    <w:rsid w:val="00493B30"/>
    <w:rsid w:val="0049554D"/>
    <w:rsid w:val="00496627"/>
    <w:rsid w:val="00497697"/>
    <w:rsid w:val="004A777E"/>
    <w:rsid w:val="004C6301"/>
    <w:rsid w:val="004C7592"/>
    <w:rsid w:val="004C7913"/>
    <w:rsid w:val="004D1DBA"/>
    <w:rsid w:val="004D3BB2"/>
    <w:rsid w:val="004D695A"/>
    <w:rsid w:val="004E1CCE"/>
    <w:rsid w:val="004E6C30"/>
    <w:rsid w:val="004F77EE"/>
    <w:rsid w:val="004F7EB2"/>
    <w:rsid w:val="00507FA1"/>
    <w:rsid w:val="00516D48"/>
    <w:rsid w:val="005264B8"/>
    <w:rsid w:val="00530BF1"/>
    <w:rsid w:val="005327DC"/>
    <w:rsid w:val="005342B5"/>
    <w:rsid w:val="00535BEE"/>
    <w:rsid w:val="00536E56"/>
    <w:rsid w:val="00537393"/>
    <w:rsid w:val="00540D37"/>
    <w:rsid w:val="00544659"/>
    <w:rsid w:val="00551147"/>
    <w:rsid w:val="00554999"/>
    <w:rsid w:val="00555E6C"/>
    <w:rsid w:val="00556E19"/>
    <w:rsid w:val="00560C07"/>
    <w:rsid w:val="005671F5"/>
    <w:rsid w:val="00571EC2"/>
    <w:rsid w:val="005760B9"/>
    <w:rsid w:val="005770E2"/>
    <w:rsid w:val="00595746"/>
    <w:rsid w:val="005A4415"/>
    <w:rsid w:val="005B5B75"/>
    <w:rsid w:val="005C34A5"/>
    <w:rsid w:val="005D5446"/>
    <w:rsid w:val="005E156C"/>
    <w:rsid w:val="005E4A1E"/>
    <w:rsid w:val="005E6983"/>
    <w:rsid w:val="005F04F1"/>
    <w:rsid w:val="005F0975"/>
    <w:rsid w:val="005F2C20"/>
    <w:rsid w:val="006047ED"/>
    <w:rsid w:val="006049A7"/>
    <w:rsid w:val="006127B9"/>
    <w:rsid w:val="00615533"/>
    <w:rsid w:val="00622904"/>
    <w:rsid w:val="006251BF"/>
    <w:rsid w:val="006257A6"/>
    <w:rsid w:val="00627859"/>
    <w:rsid w:val="00660081"/>
    <w:rsid w:val="00661FC9"/>
    <w:rsid w:val="0066269C"/>
    <w:rsid w:val="00677C05"/>
    <w:rsid w:val="00687349"/>
    <w:rsid w:val="00687B04"/>
    <w:rsid w:val="00697502"/>
    <w:rsid w:val="006A0655"/>
    <w:rsid w:val="006A2B7C"/>
    <w:rsid w:val="006A7704"/>
    <w:rsid w:val="006A78BF"/>
    <w:rsid w:val="006B073B"/>
    <w:rsid w:val="006B19AD"/>
    <w:rsid w:val="006B1B4E"/>
    <w:rsid w:val="006B77E0"/>
    <w:rsid w:val="006C6011"/>
    <w:rsid w:val="006D26CF"/>
    <w:rsid w:val="006E1B1E"/>
    <w:rsid w:val="006F4383"/>
    <w:rsid w:val="00701B22"/>
    <w:rsid w:val="007023DA"/>
    <w:rsid w:val="00715A84"/>
    <w:rsid w:val="00720F4D"/>
    <w:rsid w:val="007259EE"/>
    <w:rsid w:val="0074725D"/>
    <w:rsid w:val="007540B2"/>
    <w:rsid w:val="00755EFE"/>
    <w:rsid w:val="00756F8E"/>
    <w:rsid w:val="0076452B"/>
    <w:rsid w:val="0076537C"/>
    <w:rsid w:val="00767C6A"/>
    <w:rsid w:val="00774D36"/>
    <w:rsid w:val="00781854"/>
    <w:rsid w:val="00781990"/>
    <w:rsid w:val="007848E9"/>
    <w:rsid w:val="0078579C"/>
    <w:rsid w:val="007912E4"/>
    <w:rsid w:val="0079131D"/>
    <w:rsid w:val="0079353E"/>
    <w:rsid w:val="007A3774"/>
    <w:rsid w:val="007C294C"/>
    <w:rsid w:val="007D0715"/>
    <w:rsid w:val="007D1CE7"/>
    <w:rsid w:val="007D26FD"/>
    <w:rsid w:val="007D392E"/>
    <w:rsid w:val="007D620A"/>
    <w:rsid w:val="007E17E1"/>
    <w:rsid w:val="007E4D42"/>
    <w:rsid w:val="007F0D91"/>
    <w:rsid w:val="007F1B53"/>
    <w:rsid w:val="0080269D"/>
    <w:rsid w:val="0082382C"/>
    <w:rsid w:val="00837839"/>
    <w:rsid w:val="00837AA7"/>
    <w:rsid w:val="008400EE"/>
    <w:rsid w:val="00847AB7"/>
    <w:rsid w:val="00855197"/>
    <w:rsid w:val="008566CB"/>
    <w:rsid w:val="00857247"/>
    <w:rsid w:val="008611DC"/>
    <w:rsid w:val="00861D72"/>
    <w:rsid w:val="008634BB"/>
    <w:rsid w:val="00863DE7"/>
    <w:rsid w:val="00870E6F"/>
    <w:rsid w:val="00873EAA"/>
    <w:rsid w:val="00882552"/>
    <w:rsid w:val="008871B2"/>
    <w:rsid w:val="00893EF3"/>
    <w:rsid w:val="00894F49"/>
    <w:rsid w:val="00895B09"/>
    <w:rsid w:val="00896BEB"/>
    <w:rsid w:val="008975FD"/>
    <w:rsid w:val="00897B1E"/>
    <w:rsid w:val="008A0DB3"/>
    <w:rsid w:val="008A1C5E"/>
    <w:rsid w:val="008A51DD"/>
    <w:rsid w:val="008A782B"/>
    <w:rsid w:val="008B0D23"/>
    <w:rsid w:val="008B61C6"/>
    <w:rsid w:val="008B7439"/>
    <w:rsid w:val="008C494A"/>
    <w:rsid w:val="008D4614"/>
    <w:rsid w:val="008E07EE"/>
    <w:rsid w:val="008E4C4D"/>
    <w:rsid w:val="008E6400"/>
    <w:rsid w:val="008E690E"/>
    <w:rsid w:val="008F2A41"/>
    <w:rsid w:val="00902989"/>
    <w:rsid w:val="00902D19"/>
    <w:rsid w:val="00903512"/>
    <w:rsid w:val="00905BEE"/>
    <w:rsid w:val="009170C5"/>
    <w:rsid w:val="0092598A"/>
    <w:rsid w:val="00926CAD"/>
    <w:rsid w:val="00931715"/>
    <w:rsid w:val="00935544"/>
    <w:rsid w:val="009512DB"/>
    <w:rsid w:val="00952F96"/>
    <w:rsid w:val="00960098"/>
    <w:rsid w:val="00962262"/>
    <w:rsid w:val="00967C83"/>
    <w:rsid w:val="009730FC"/>
    <w:rsid w:val="00975393"/>
    <w:rsid w:val="009852A7"/>
    <w:rsid w:val="00990B35"/>
    <w:rsid w:val="00994029"/>
    <w:rsid w:val="009964C3"/>
    <w:rsid w:val="009A2A70"/>
    <w:rsid w:val="009A670B"/>
    <w:rsid w:val="009C2601"/>
    <w:rsid w:val="009C362F"/>
    <w:rsid w:val="009D621E"/>
    <w:rsid w:val="009E2BF0"/>
    <w:rsid w:val="009E3FD6"/>
    <w:rsid w:val="009F134A"/>
    <w:rsid w:val="009F4BFA"/>
    <w:rsid w:val="009F4EB4"/>
    <w:rsid w:val="00A031BF"/>
    <w:rsid w:val="00A03AA8"/>
    <w:rsid w:val="00A03ED5"/>
    <w:rsid w:val="00A057F3"/>
    <w:rsid w:val="00A13C97"/>
    <w:rsid w:val="00A2257E"/>
    <w:rsid w:val="00A2745B"/>
    <w:rsid w:val="00A345A7"/>
    <w:rsid w:val="00A37F84"/>
    <w:rsid w:val="00A45FB8"/>
    <w:rsid w:val="00A50B53"/>
    <w:rsid w:val="00A6559B"/>
    <w:rsid w:val="00A70338"/>
    <w:rsid w:val="00A70816"/>
    <w:rsid w:val="00A71849"/>
    <w:rsid w:val="00A80520"/>
    <w:rsid w:val="00A82D1B"/>
    <w:rsid w:val="00A9251B"/>
    <w:rsid w:val="00AA0DB7"/>
    <w:rsid w:val="00AA5C50"/>
    <w:rsid w:val="00AB4505"/>
    <w:rsid w:val="00AD2087"/>
    <w:rsid w:val="00AD27EF"/>
    <w:rsid w:val="00AE3249"/>
    <w:rsid w:val="00AF3D03"/>
    <w:rsid w:val="00AF431C"/>
    <w:rsid w:val="00AF64E9"/>
    <w:rsid w:val="00B04078"/>
    <w:rsid w:val="00B0423A"/>
    <w:rsid w:val="00B04979"/>
    <w:rsid w:val="00B1166A"/>
    <w:rsid w:val="00B12526"/>
    <w:rsid w:val="00B23010"/>
    <w:rsid w:val="00B3288F"/>
    <w:rsid w:val="00B34F12"/>
    <w:rsid w:val="00B378C7"/>
    <w:rsid w:val="00B37A1D"/>
    <w:rsid w:val="00B40955"/>
    <w:rsid w:val="00B42D66"/>
    <w:rsid w:val="00B446F6"/>
    <w:rsid w:val="00B66D07"/>
    <w:rsid w:val="00B779E5"/>
    <w:rsid w:val="00B836BB"/>
    <w:rsid w:val="00B86B9D"/>
    <w:rsid w:val="00B8743E"/>
    <w:rsid w:val="00B91191"/>
    <w:rsid w:val="00B9143F"/>
    <w:rsid w:val="00B96D6E"/>
    <w:rsid w:val="00BA1442"/>
    <w:rsid w:val="00BA2451"/>
    <w:rsid w:val="00BB0C6E"/>
    <w:rsid w:val="00BB337D"/>
    <w:rsid w:val="00BB7701"/>
    <w:rsid w:val="00BC088B"/>
    <w:rsid w:val="00BC35AC"/>
    <w:rsid w:val="00BC386D"/>
    <w:rsid w:val="00BC3E6D"/>
    <w:rsid w:val="00BC4EF3"/>
    <w:rsid w:val="00BD0F21"/>
    <w:rsid w:val="00BD61AB"/>
    <w:rsid w:val="00BE30C5"/>
    <w:rsid w:val="00BE41FA"/>
    <w:rsid w:val="00BE5F77"/>
    <w:rsid w:val="00BF4CEA"/>
    <w:rsid w:val="00C00774"/>
    <w:rsid w:val="00C03842"/>
    <w:rsid w:val="00C06237"/>
    <w:rsid w:val="00C202BA"/>
    <w:rsid w:val="00C220CB"/>
    <w:rsid w:val="00C244E0"/>
    <w:rsid w:val="00C27F54"/>
    <w:rsid w:val="00C30547"/>
    <w:rsid w:val="00C33492"/>
    <w:rsid w:val="00C35D0C"/>
    <w:rsid w:val="00C36C6D"/>
    <w:rsid w:val="00C36DDD"/>
    <w:rsid w:val="00C36EB2"/>
    <w:rsid w:val="00C52469"/>
    <w:rsid w:val="00C5400A"/>
    <w:rsid w:val="00C608A0"/>
    <w:rsid w:val="00C6250B"/>
    <w:rsid w:val="00C705BE"/>
    <w:rsid w:val="00C730CA"/>
    <w:rsid w:val="00C7665C"/>
    <w:rsid w:val="00C76721"/>
    <w:rsid w:val="00C93E7A"/>
    <w:rsid w:val="00CB63B0"/>
    <w:rsid w:val="00CC0E21"/>
    <w:rsid w:val="00CC497A"/>
    <w:rsid w:val="00CC7D5A"/>
    <w:rsid w:val="00CE0C41"/>
    <w:rsid w:val="00CE428F"/>
    <w:rsid w:val="00CE7A83"/>
    <w:rsid w:val="00CF1E90"/>
    <w:rsid w:val="00CF57CF"/>
    <w:rsid w:val="00D025FE"/>
    <w:rsid w:val="00D05BBC"/>
    <w:rsid w:val="00D11593"/>
    <w:rsid w:val="00D126D6"/>
    <w:rsid w:val="00D12F51"/>
    <w:rsid w:val="00D12FAD"/>
    <w:rsid w:val="00D2099E"/>
    <w:rsid w:val="00D329C0"/>
    <w:rsid w:val="00D36A43"/>
    <w:rsid w:val="00D474B0"/>
    <w:rsid w:val="00D51752"/>
    <w:rsid w:val="00D563C7"/>
    <w:rsid w:val="00D57168"/>
    <w:rsid w:val="00D6110E"/>
    <w:rsid w:val="00D66B92"/>
    <w:rsid w:val="00D67F1E"/>
    <w:rsid w:val="00D7112D"/>
    <w:rsid w:val="00D72E93"/>
    <w:rsid w:val="00D74BEC"/>
    <w:rsid w:val="00D767AA"/>
    <w:rsid w:val="00D9029F"/>
    <w:rsid w:val="00DA2855"/>
    <w:rsid w:val="00DA4775"/>
    <w:rsid w:val="00DA6CB5"/>
    <w:rsid w:val="00DB2224"/>
    <w:rsid w:val="00DB5DA7"/>
    <w:rsid w:val="00DB6E78"/>
    <w:rsid w:val="00DB7286"/>
    <w:rsid w:val="00DC1233"/>
    <w:rsid w:val="00DC2684"/>
    <w:rsid w:val="00DC3839"/>
    <w:rsid w:val="00DC7F29"/>
    <w:rsid w:val="00DD3420"/>
    <w:rsid w:val="00DD5C6F"/>
    <w:rsid w:val="00DE2694"/>
    <w:rsid w:val="00DF24F1"/>
    <w:rsid w:val="00DF2E6E"/>
    <w:rsid w:val="00DF4B00"/>
    <w:rsid w:val="00DF73AD"/>
    <w:rsid w:val="00E02A2E"/>
    <w:rsid w:val="00E11D58"/>
    <w:rsid w:val="00E14043"/>
    <w:rsid w:val="00E1568C"/>
    <w:rsid w:val="00E20ECE"/>
    <w:rsid w:val="00E23EC0"/>
    <w:rsid w:val="00E242BE"/>
    <w:rsid w:val="00E404F3"/>
    <w:rsid w:val="00E44699"/>
    <w:rsid w:val="00E46536"/>
    <w:rsid w:val="00E526C7"/>
    <w:rsid w:val="00E551B5"/>
    <w:rsid w:val="00E60FA8"/>
    <w:rsid w:val="00E61EAF"/>
    <w:rsid w:val="00E73216"/>
    <w:rsid w:val="00E736A9"/>
    <w:rsid w:val="00E82708"/>
    <w:rsid w:val="00E85D94"/>
    <w:rsid w:val="00E85DF0"/>
    <w:rsid w:val="00E87173"/>
    <w:rsid w:val="00EA018A"/>
    <w:rsid w:val="00EA5310"/>
    <w:rsid w:val="00EB4531"/>
    <w:rsid w:val="00EB4C1E"/>
    <w:rsid w:val="00ED234C"/>
    <w:rsid w:val="00EE5305"/>
    <w:rsid w:val="00F00D38"/>
    <w:rsid w:val="00F06FFC"/>
    <w:rsid w:val="00F07CFD"/>
    <w:rsid w:val="00F111C2"/>
    <w:rsid w:val="00F133AE"/>
    <w:rsid w:val="00F16EDF"/>
    <w:rsid w:val="00F2158E"/>
    <w:rsid w:val="00F318F1"/>
    <w:rsid w:val="00F378E0"/>
    <w:rsid w:val="00F41677"/>
    <w:rsid w:val="00F46F9E"/>
    <w:rsid w:val="00F50E37"/>
    <w:rsid w:val="00F5539A"/>
    <w:rsid w:val="00F55F78"/>
    <w:rsid w:val="00F6657C"/>
    <w:rsid w:val="00F73BE1"/>
    <w:rsid w:val="00F74D4D"/>
    <w:rsid w:val="00F858CF"/>
    <w:rsid w:val="00F92C03"/>
    <w:rsid w:val="00FA11DB"/>
    <w:rsid w:val="00FA1516"/>
    <w:rsid w:val="00FA7701"/>
    <w:rsid w:val="00FB5CEF"/>
    <w:rsid w:val="00FC177D"/>
    <w:rsid w:val="00FC2716"/>
    <w:rsid w:val="00FC4483"/>
    <w:rsid w:val="00FC54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33F9"/>
  <w15:docId w15:val="{C625CE9A-1F92-4C5C-9FAF-24E1C103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31C"/>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AF431C"/>
    <w:rPr>
      <w:color w:val="0000FF" w:themeColor="hyperlink"/>
      <w:u w:val="single"/>
    </w:rPr>
  </w:style>
  <w:style w:type="paragraph" w:styleId="Bezproreda">
    <w:name w:val="No Spacing"/>
    <w:uiPriority w:val="1"/>
    <w:qFormat/>
    <w:rsid w:val="00AF431C"/>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D392E"/>
    <w:rPr>
      <w:rFonts w:ascii="Tahoma" w:hAnsi="Tahoma" w:cs="Tahoma"/>
      <w:sz w:val="16"/>
      <w:szCs w:val="16"/>
    </w:rPr>
  </w:style>
  <w:style w:type="character" w:customStyle="1" w:styleId="TekstbaloniaChar">
    <w:name w:val="Tekst balončića Char"/>
    <w:basedOn w:val="Zadanifontodlomka"/>
    <w:link w:val="Tekstbalonia"/>
    <w:uiPriority w:val="99"/>
    <w:semiHidden/>
    <w:rsid w:val="007D392E"/>
    <w:rPr>
      <w:rFonts w:ascii="Tahoma" w:eastAsia="Times New Roman" w:hAnsi="Tahoma" w:cs="Tahoma"/>
      <w:sz w:val="16"/>
      <w:szCs w:val="16"/>
      <w:lang w:eastAsia="hr-HR"/>
    </w:rPr>
  </w:style>
  <w:style w:type="paragraph" w:customStyle="1" w:styleId="Normal1">
    <w:name w:val="Normal1"/>
    <w:rsid w:val="006251BF"/>
    <w:rPr>
      <w:rFonts w:ascii="Times New Roman" w:eastAsia="Times New Roman" w:hAnsi="Times New Roman" w:cs="Times New Roman"/>
      <w:color w:val="000000"/>
      <w:sz w:val="20"/>
      <w:szCs w:val="20"/>
      <w:lang w:eastAsia="hr-HR"/>
    </w:rPr>
  </w:style>
  <w:style w:type="paragraph" w:styleId="Odlomakpopisa">
    <w:name w:val="List Paragraph"/>
    <w:basedOn w:val="Normal"/>
    <w:uiPriority w:val="34"/>
    <w:qFormat/>
    <w:rsid w:val="00B0423A"/>
    <w:pPr>
      <w:ind w:left="720"/>
      <w:contextualSpacing/>
    </w:pPr>
  </w:style>
  <w:style w:type="paragraph" w:styleId="StandardWeb">
    <w:name w:val="Normal (Web)"/>
    <w:basedOn w:val="Normal"/>
    <w:uiPriority w:val="99"/>
    <w:semiHidden/>
    <w:unhideWhenUsed/>
    <w:rsid w:val="00E14043"/>
    <w:pPr>
      <w:spacing w:before="100" w:beforeAutospacing="1" w:after="100" w:afterAutospacing="1"/>
    </w:pPr>
  </w:style>
  <w:style w:type="paragraph" w:styleId="Zaglavlje">
    <w:name w:val="header"/>
    <w:basedOn w:val="Normal"/>
    <w:link w:val="ZaglavljeChar"/>
    <w:uiPriority w:val="99"/>
    <w:unhideWhenUsed/>
    <w:rsid w:val="00661FC9"/>
    <w:pPr>
      <w:tabs>
        <w:tab w:val="center" w:pos="4536"/>
        <w:tab w:val="right" w:pos="9072"/>
      </w:tabs>
    </w:pPr>
  </w:style>
  <w:style w:type="character" w:customStyle="1" w:styleId="ZaglavljeChar">
    <w:name w:val="Zaglavlje Char"/>
    <w:basedOn w:val="Zadanifontodlomka"/>
    <w:link w:val="Zaglavlje"/>
    <w:uiPriority w:val="99"/>
    <w:rsid w:val="00661FC9"/>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661FC9"/>
    <w:pPr>
      <w:tabs>
        <w:tab w:val="center" w:pos="4536"/>
        <w:tab w:val="right" w:pos="9072"/>
      </w:tabs>
    </w:pPr>
  </w:style>
  <w:style w:type="character" w:customStyle="1" w:styleId="PodnojeChar">
    <w:name w:val="Podnožje Char"/>
    <w:basedOn w:val="Zadanifontodlomka"/>
    <w:link w:val="Podnoje"/>
    <w:uiPriority w:val="99"/>
    <w:rsid w:val="00661FC9"/>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904">
      <w:bodyDiv w:val="1"/>
      <w:marLeft w:val="0"/>
      <w:marRight w:val="0"/>
      <w:marTop w:val="0"/>
      <w:marBottom w:val="0"/>
      <w:divBdr>
        <w:top w:val="none" w:sz="0" w:space="0" w:color="auto"/>
        <w:left w:val="none" w:sz="0" w:space="0" w:color="auto"/>
        <w:bottom w:val="none" w:sz="0" w:space="0" w:color="auto"/>
        <w:right w:val="none" w:sz="0" w:space="0" w:color="auto"/>
      </w:divBdr>
    </w:div>
    <w:div w:id="338435021">
      <w:bodyDiv w:val="1"/>
      <w:marLeft w:val="0"/>
      <w:marRight w:val="0"/>
      <w:marTop w:val="0"/>
      <w:marBottom w:val="0"/>
      <w:divBdr>
        <w:top w:val="none" w:sz="0" w:space="0" w:color="auto"/>
        <w:left w:val="none" w:sz="0" w:space="0" w:color="auto"/>
        <w:bottom w:val="none" w:sz="0" w:space="0" w:color="auto"/>
        <w:right w:val="none" w:sz="0" w:space="0" w:color="auto"/>
      </w:divBdr>
    </w:div>
    <w:div w:id="507402919">
      <w:bodyDiv w:val="1"/>
      <w:marLeft w:val="0"/>
      <w:marRight w:val="0"/>
      <w:marTop w:val="0"/>
      <w:marBottom w:val="0"/>
      <w:divBdr>
        <w:top w:val="none" w:sz="0" w:space="0" w:color="auto"/>
        <w:left w:val="none" w:sz="0" w:space="0" w:color="auto"/>
        <w:bottom w:val="none" w:sz="0" w:space="0" w:color="auto"/>
        <w:right w:val="none" w:sz="0" w:space="0" w:color="auto"/>
      </w:divBdr>
    </w:div>
    <w:div w:id="858469000">
      <w:bodyDiv w:val="1"/>
      <w:marLeft w:val="0"/>
      <w:marRight w:val="0"/>
      <w:marTop w:val="0"/>
      <w:marBottom w:val="0"/>
      <w:divBdr>
        <w:top w:val="none" w:sz="0" w:space="0" w:color="auto"/>
        <w:left w:val="none" w:sz="0" w:space="0" w:color="auto"/>
        <w:bottom w:val="none" w:sz="0" w:space="0" w:color="auto"/>
        <w:right w:val="none" w:sz="0" w:space="0" w:color="auto"/>
      </w:divBdr>
    </w:div>
    <w:div w:id="962686818">
      <w:bodyDiv w:val="1"/>
      <w:marLeft w:val="0"/>
      <w:marRight w:val="0"/>
      <w:marTop w:val="0"/>
      <w:marBottom w:val="0"/>
      <w:divBdr>
        <w:top w:val="none" w:sz="0" w:space="0" w:color="auto"/>
        <w:left w:val="none" w:sz="0" w:space="0" w:color="auto"/>
        <w:bottom w:val="none" w:sz="0" w:space="0" w:color="auto"/>
        <w:right w:val="none" w:sz="0" w:space="0" w:color="auto"/>
      </w:divBdr>
    </w:div>
    <w:div w:id="990452353">
      <w:bodyDiv w:val="1"/>
      <w:marLeft w:val="0"/>
      <w:marRight w:val="0"/>
      <w:marTop w:val="0"/>
      <w:marBottom w:val="0"/>
      <w:divBdr>
        <w:top w:val="none" w:sz="0" w:space="0" w:color="auto"/>
        <w:left w:val="none" w:sz="0" w:space="0" w:color="auto"/>
        <w:bottom w:val="none" w:sz="0" w:space="0" w:color="auto"/>
        <w:right w:val="none" w:sz="0" w:space="0" w:color="auto"/>
      </w:divBdr>
    </w:div>
    <w:div w:id="1075664776">
      <w:bodyDiv w:val="1"/>
      <w:marLeft w:val="0"/>
      <w:marRight w:val="0"/>
      <w:marTop w:val="0"/>
      <w:marBottom w:val="0"/>
      <w:divBdr>
        <w:top w:val="none" w:sz="0" w:space="0" w:color="auto"/>
        <w:left w:val="none" w:sz="0" w:space="0" w:color="auto"/>
        <w:bottom w:val="none" w:sz="0" w:space="0" w:color="auto"/>
        <w:right w:val="none" w:sz="0" w:space="0" w:color="auto"/>
      </w:divBdr>
    </w:div>
    <w:div w:id="1211190779">
      <w:bodyDiv w:val="1"/>
      <w:marLeft w:val="0"/>
      <w:marRight w:val="0"/>
      <w:marTop w:val="0"/>
      <w:marBottom w:val="0"/>
      <w:divBdr>
        <w:top w:val="none" w:sz="0" w:space="0" w:color="auto"/>
        <w:left w:val="none" w:sz="0" w:space="0" w:color="auto"/>
        <w:bottom w:val="none" w:sz="0" w:space="0" w:color="auto"/>
        <w:right w:val="none" w:sz="0" w:space="0" w:color="auto"/>
      </w:divBdr>
    </w:div>
    <w:div w:id="1214661541">
      <w:bodyDiv w:val="1"/>
      <w:marLeft w:val="0"/>
      <w:marRight w:val="0"/>
      <w:marTop w:val="0"/>
      <w:marBottom w:val="0"/>
      <w:divBdr>
        <w:top w:val="none" w:sz="0" w:space="0" w:color="auto"/>
        <w:left w:val="none" w:sz="0" w:space="0" w:color="auto"/>
        <w:bottom w:val="none" w:sz="0" w:space="0" w:color="auto"/>
        <w:right w:val="none" w:sz="0" w:space="0" w:color="auto"/>
      </w:divBdr>
    </w:div>
    <w:div w:id="1465269884">
      <w:bodyDiv w:val="1"/>
      <w:marLeft w:val="0"/>
      <w:marRight w:val="0"/>
      <w:marTop w:val="0"/>
      <w:marBottom w:val="0"/>
      <w:divBdr>
        <w:top w:val="none" w:sz="0" w:space="0" w:color="auto"/>
        <w:left w:val="none" w:sz="0" w:space="0" w:color="auto"/>
        <w:bottom w:val="none" w:sz="0" w:space="0" w:color="auto"/>
        <w:right w:val="none" w:sz="0" w:space="0" w:color="auto"/>
      </w:divBdr>
    </w:div>
    <w:div w:id="1476415941">
      <w:bodyDiv w:val="1"/>
      <w:marLeft w:val="0"/>
      <w:marRight w:val="0"/>
      <w:marTop w:val="0"/>
      <w:marBottom w:val="0"/>
      <w:divBdr>
        <w:top w:val="none" w:sz="0" w:space="0" w:color="auto"/>
        <w:left w:val="none" w:sz="0" w:space="0" w:color="auto"/>
        <w:bottom w:val="none" w:sz="0" w:space="0" w:color="auto"/>
        <w:right w:val="none" w:sz="0" w:space="0" w:color="auto"/>
      </w:divBdr>
    </w:div>
    <w:div w:id="1650594124">
      <w:bodyDiv w:val="1"/>
      <w:marLeft w:val="0"/>
      <w:marRight w:val="0"/>
      <w:marTop w:val="0"/>
      <w:marBottom w:val="0"/>
      <w:divBdr>
        <w:top w:val="none" w:sz="0" w:space="0" w:color="auto"/>
        <w:left w:val="none" w:sz="0" w:space="0" w:color="auto"/>
        <w:bottom w:val="none" w:sz="0" w:space="0" w:color="auto"/>
        <w:right w:val="none" w:sz="0" w:space="0" w:color="auto"/>
      </w:divBdr>
    </w:div>
    <w:div w:id="210726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A941B-6F45-49B4-96B8-D14E8C5D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korisnik</cp:lastModifiedBy>
  <cp:revision>2</cp:revision>
  <cp:lastPrinted>2023-12-20T07:51:00Z</cp:lastPrinted>
  <dcterms:created xsi:type="dcterms:W3CDTF">2023-12-20T07:54:00Z</dcterms:created>
  <dcterms:modified xsi:type="dcterms:W3CDTF">2023-12-20T07:54:00Z</dcterms:modified>
</cp:coreProperties>
</file>