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7F45F9" w14:textId="653FD8E4" w:rsidR="0049600B" w:rsidRPr="0049600B" w:rsidRDefault="0049600B">
      <w:pPr>
        <w:rPr>
          <w:b/>
        </w:rPr>
      </w:pPr>
      <w:r w:rsidRPr="0049600B">
        <w:rPr>
          <w:b/>
        </w:rPr>
        <w:t>OŠ MURTERSKI ŠKOJI</w:t>
      </w:r>
    </w:p>
    <w:p w14:paraId="19ECE5BA" w14:textId="6EA7DB91" w:rsidR="0049600B" w:rsidRPr="0015430F" w:rsidRDefault="0049600B">
      <w:pPr>
        <w:rPr>
          <w:b/>
          <w:color w:val="4472C4" w:themeColor="accent1"/>
        </w:rPr>
      </w:pPr>
      <w:r w:rsidRPr="0049600B">
        <w:rPr>
          <w:b/>
        </w:rPr>
        <w:t>IZVJEŠTAJ O TROŠENJU PRORAČUNSKIH</w:t>
      </w:r>
      <w:r w:rsidR="004D25A0">
        <w:rPr>
          <w:b/>
        </w:rPr>
        <w:t xml:space="preserve"> SREDSTAVA ZA RAZDOBLJE </w:t>
      </w:r>
      <w:r w:rsidR="00CB78C8">
        <w:rPr>
          <w:b/>
          <w:color w:val="4472C4" w:themeColor="accent1"/>
        </w:rPr>
        <w:t>TRAVANJ</w:t>
      </w:r>
      <w:r w:rsidR="004D25A0" w:rsidRPr="0015430F">
        <w:rPr>
          <w:b/>
          <w:color w:val="4472C4" w:themeColor="accent1"/>
        </w:rPr>
        <w:t xml:space="preserve"> </w:t>
      </w:r>
      <w:r w:rsidRPr="0015430F">
        <w:rPr>
          <w:b/>
          <w:color w:val="4472C4" w:themeColor="accent1"/>
        </w:rPr>
        <w:t>2024.</w:t>
      </w:r>
    </w:p>
    <w:p w14:paraId="12ECDD24" w14:textId="77777777" w:rsidR="0049600B" w:rsidRDefault="0049600B"/>
    <w:p w14:paraId="7E6184AB" w14:textId="69648035" w:rsidR="004D25A0" w:rsidRDefault="00E56B0E">
      <w:r>
        <w:t>Zakon o proračunu obavezuje primjenu načela transparentnosti, što podrazumijeva pravodobno objavljivanje vrijednosnih dokumenata, podataka i informiranja na sustavan način. Člankom 144.stavak 10. Zakona, propisana je obaveza ja</w:t>
      </w:r>
      <w:r w:rsidR="004D25A0">
        <w:t xml:space="preserve">vne objave o trošenju sredstava. </w:t>
      </w:r>
    </w:p>
    <w:p w14:paraId="59C4FDB8" w14:textId="77777777" w:rsidR="00E56B0E" w:rsidRDefault="00E56B0E"/>
    <w:p w14:paraId="27B37C57" w14:textId="7621091E" w:rsidR="00E56B0E" w:rsidRPr="0015430F" w:rsidRDefault="00E56B0E">
      <w:pPr>
        <w:rPr>
          <w:b/>
        </w:rPr>
      </w:pPr>
      <w:r w:rsidRPr="0015430F">
        <w:rPr>
          <w:b/>
        </w:rPr>
        <w:t>Naknada poslodavca zbog nezapošljavanja o</w:t>
      </w:r>
      <w:r w:rsidR="00CB78C8">
        <w:rPr>
          <w:b/>
        </w:rPr>
        <w:t>soba s invaliditetom za travanj</w:t>
      </w:r>
      <w:r w:rsidRPr="0015430F">
        <w:rPr>
          <w:b/>
        </w:rPr>
        <w:t xml:space="preserve"> 2024.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56B0E" w14:paraId="2D4645E9" w14:textId="77777777" w:rsidTr="00E56B0E">
        <w:tc>
          <w:tcPr>
            <w:tcW w:w="4531" w:type="dxa"/>
          </w:tcPr>
          <w:p w14:paraId="7DA2B40B" w14:textId="7FB28572" w:rsidR="00E56B0E" w:rsidRDefault="00E56B0E">
            <w:r>
              <w:t>PLATITELJ</w:t>
            </w:r>
          </w:p>
        </w:tc>
        <w:tc>
          <w:tcPr>
            <w:tcW w:w="4531" w:type="dxa"/>
          </w:tcPr>
          <w:p w14:paraId="65E214D6" w14:textId="6557EC4D" w:rsidR="00E56B0E" w:rsidRDefault="00E56B0E">
            <w:r>
              <w:t>MINISTARSTVO ZNANOSITI I OBRAZOVANJA</w:t>
            </w:r>
          </w:p>
        </w:tc>
      </w:tr>
      <w:tr w:rsidR="00E56B0E" w14:paraId="185CEE03" w14:textId="77777777" w:rsidTr="00E56B0E">
        <w:tc>
          <w:tcPr>
            <w:tcW w:w="4531" w:type="dxa"/>
          </w:tcPr>
          <w:p w14:paraId="7BF4D242" w14:textId="4EFB1792" w:rsidR="00E56B0E" w:rsidRDefault="00E56B0E">
            <w:r>
              <w:t>PRIMATELJ</w:t>
            </w:r>
          </w:p>
        </w:tc>
        <w:tc>
          <w:tcPr>
            <w:tcW w:w="4531" w:type="dxa"/>
          </w:tcPr>
          <w:p w14:paraId="7A332D47" w14:textId="0C245F43" w:rsidR="00E56B0E" w:rsidRDefault="00E56B0E" w:rsidP="00E56B0E">
            <w:pPr>
              <w:jc w:val="center"/>
            </w:pPr>
            <w:r>
              <w:t>DRŽAVNI PRORAČUN</w:t>
            </w:r>
          </w:p>
        </w:tc>
      </w:tr>
      <w:tr w:rsidR="00E56B0E" w14:paraId="4A7A25EB" w14:textId="77777777" w:rsidTr="00E56B0E">
        <w:tc>
          <w:tcPr>
            <w:tcW w:w="4531" w:type="dxa"/>
          </w:tcPr>
          <w:p w14:paraId="4023AE40" w14:textId="7E167493" w:rsidR="00E56B0E" w:rsidRDefault="00E56B0E">
            <w:r>
              <w:t>SJEDIŠTE PRIMATELJA</w:t>
            </w:r>
          </w:p>
        </w:tc>
        <w:tc>
          <w:tcPr>
            <w:tcW w:w="4531" w:type="dxa"/>
          </w:tcPr>
          <w:p w14:paraId="33E099D4" w14:textId="2061013E" w:rsidR="00E56B0E" w:rsidRDefault="00E56B0E" w:rsidP="00E56B0E">
            <w:pPr>
              <w:jc w:val="center"/>
            </w:pPr>
            <w:r>
              <w:t>ZAGREB</w:t>
            </w:r>
          </w:p>
        </w:tc>
      </w:tr>
      <w:tr w:rsidR="00E56B0E" w14:paraId="5F221129" w14:textId="77777777" w:rsidTr="00E56B0E">
        <w:tc>
          <w:tcPr>
            <w:tcW w:w="4531" w:type="dxa"/>
          </w:tcPr>
          <w:p w14:paraId="4B0D8249" w14:textId="4F5DAD87" w:rsidR="00E56B0E" w:rsidRDefault="00E56B0E">
            <w:r>
              <w:t>OIB PRIMATELJA</w:t>
            </w:r>
          </w:p>
        </w:tc>
        <w:tc>
          <w:tcPr>
            <w:tcW w:w="4531" w:type="dxa"/>
          </w:tcPr>
          <w:p w14:paraId="604C0328" w14:textId="195F7981" w:rsidR="00E56B0E" w:rsidRDefault="00E56B0E" w:rsidP="00E56B0E">
            <w:pPr>
              <w:jc w:val="center"/>
            </w:pPr>
            <w:r>
              <w:t>90000000001</w:t>
            </w:r>
          </w:p>
        </w:tc>
      </w:tr>
      <w:tr w:rsidR="00E56B0E" w14:paraId="43976BE7" w14:textId="77777777" w:rsidTr="00E56B0E">
        <w:tc>
          <w:tcPr>
            <w:tcW w:w="4531" w:type="dxa"/>
          </w:tcPr>
          <w:p w14:paraId="38F946DC" w14:textId="3404F913" w:rsidR="00E56B0E" w:rsidRDefault="00E56B0E">
            <w:r>
              <w:t>KONTO</w:t>
            </w:r>
          </w:p>
        </w:tc>
        <w:tc>
          <w:tcPr>
            <w:tcW w:w="4531" w:type="dxa"/>
          </w:tcPr>
          <w:p w14:paraId="4E202E27" w14:textId="13C6D4D4" w:rsidR="00E56B0E" w:rsidRDefault="00E56B0E" w:rsidP="00E56B0E">
            <w:pPr>
              <w:jc w:val="center"/>
            </w:pPr>
            <w:r>
              <w:t>3295</w:t>
            </w:r>
          </w:p>
        </w:tc>
      </w:tr>
      <w:tr w:rsidR="00E56B0E" w14:paraId="6E8A1E2E" w14:textId="77777777" w:rsidTr="00E56B0E">
        <w:tc>
          <w:tcPr>
            <w:tcW w:w="4531" w:type="dxa"/>
          </w:tcPr>
          <w:p w14:paraId="23135FAD" w14:textId="3B080177" w:rsidR="00E56B0E" w:rsidRDefault="00E56B0E">
            <w:r>
              <w:t>IZNOS</w:t>
            </w:r>
          </w:p>
        </w:tc>
        <w:tc>
          <w:tcPr>
            <w:tcW w:w="4531" w:type="dxa"/>
          </w:tcPr>
          <w:p w14:paraId="394A32C2" w14:textId="4967C4BF" w:rsidR="00E56B0E" w:rsidRDefault="004A4483" w:rsidP="00E56B0E">
            <w:pPr>
              <w:jc w:val="center"/>
            </w:pPr>
            <w:r>
              <w:t>0,00 €</w:t>
            </w:r>
          </w:p>
        </w:tc>
      </w:tr>
    </w:tbl>
    <w:p w14:paraId="7C6808D3" w14:textId="77777777" w:rsidR="00E56B0E" w:rsidRDefault="00E56B0E"/>
    <w:p w14:paraId="65D6628D" w14:textId="77777777" w:rsidR="00E56B0E" w:rsidRPr="0015430F" w:rsidRDefault="00E56B0E">
      <w:pPr>
        <w:rPr>
          <w:b/>
        </w:rPr>
      </w:pPr>
    </w:p>
    <w:p w14:paraId="5EC8D0C8" w14:textId="4C85734C" w:rsidR="00E56B0E" w:rsidRPr="0015430F" w:rsidRDefault="00E56B0E">
      <w:pPr>
        <w:rPr>
          <w:b/>
        </w:rPr>
      </w:pPr>
      <w:r w:rsidRPr="0015430F">
        <w:rPr>
          <w:b/>
        </w:rPr>
        <w:t xml:space="preserve">Isplata plaća i ostalih materijalnih prava za zaposlenike preko sustava COP-a (centralnog obračuna plaća) </w:t>
      </w:r>
    </w:p>
    <w:p w14:paraId="6FEFA1E2" w14:textId="77777777" w:rsidR="00E56B0E" w:rsidRDefault="00E56B0E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56B0E" w14:paraId="2DF63216" w14:textId="77777777" w:rsidTr="00E56B0E">
        <w:trPr>
          <w:trHeight w:val="512"/>
        </w:trPr>
        <w:tc>
          <w:tcPr>
            <w:tcW w:w="9062" w:type="dxa"/>
            <w:gridSpan w:val="2"/>
          </w:tcPr>
          <w:p w14:paraId="09AC3191" w14:textId="411FC493" w:rsidR="00E56B0E" w:rsidRDefault="00E56B0E" w:rsidP="00E56B0E">
            <w:pPr>
              <w:jc w:val="center"/>
            </w:pPr>
            <w:r>
              <w:t>ISPLATA PLAĆA I OSTALI</w:t>
            </w:r>
            <w:r w:rsidR="006C2F93">
              <w:t>H MATERIJALNIH PRAVA ZA TRAVANJ</w:t>
            </w:r>
            <w:r w:rsidR="0049600B">
              <w:t xml:space="preserve"> </w:t>
            </w:r>
            <w:r>
              <w:t xml:space="preserve"> 2024</w:t>
            </w:r>
            <w:r w:rsidR="006C2F93">
              <w:t>.</w:t>
            </w:r>
            <w:bookmarkStart w:id="0" w:name="_GoBack"/>
            <w:bookmarkEnd w:id="0"/>
          </w:p>
        </w:tc>
      </w:tr>
      <w:tr w:rsidR="00E56B0E" w14:paraId="2045F2D4" w14:textId="77777777" w:rsidTr="00E56B0E">
        <w:tc>
          <w:tcPr>
            <w:tcW w:w="4531" w:type="dxa"/>
          </w:tcPr>
          <w:p w14:paraId="58EC487D" w14:textId="680CEE87" w:rsidR="00E56B0E" w:rsidRDefault="00E56B0E">
            <w:r>
              <w:t>3111-BRUTO PLAĆA</w:t>
            </w:r>
          </w:p>
        </w:tc>
        <w:tc>
          <w:tcPr>
            <w:tcW w:w="4531" w:type="dxa"/>
          </w:tcPr>
          <w:p w14:paraId="7BA5BCB9" w14:textId="09996E7C" w:rsidR="00E56B0E" w:rsidRDefault="00CB78C8" w:rsidP="00E56B0E">
            <w:pPr>
              <w:jc w:val="center"/>
            </w:pPr>
            <w:r>
              <w:t>70. 413,52</w:t>
            </w:r>
            <w:r w:rsidR="004A4483">
              <w:t xml:space="preserve"> €</w:t>
            </w:r>
          </w:p>
        </w:tc>
      </w:tr>
      <w:tr w:rsidR="00E56B0E" w14:paraId="49A91641" w14:textId="77777777" w:rsidTr="00E56B0E">
        <w:tc>
          <w:tcPr>
            <w:tcW w:w="4531" w:type="dxa"/>
          </w:tcPr>
          <w:p w14:paraId="36817EF7" w14:textId="51DAE2E9" w:rsidR="00E56B0E" w:rsidRDefault="00E56B0E">
            <w:r>
              <w:t>3132- DOPRINOSI ZA ZDRAVSTVENO OSIGURANJE</w:t>
            </w:r>
          </w:p>
        </w:tc>
        <w:tc>
          <w:tcPr>
            <w:tcW w:w="4531" w:type="dxa"/>
          </w:tcPr>
          <w:p w14:paraId="20F09C4E" w14:textId="6D2F8658" w:rsidR="00E56B0E" w:rsidRDefault="00CB78C8" w:rsidP="00E56B0E">
            <w:pPr>
              <w:jc w:val="center"/>
            </w:pPr>
            <w:r>
              <w:t xml:space="preserve">11.618,23 </w:t>
            </w:r>
            <w:r w:rsidR="004A4483">
              <w:t>€</w:t>
            </w:r>
          </w:p>
        </w:tc>
      </w:tr>
      <w:tr w:rsidR="00E56B0E" w14:paraId="3EE7FC2D" w14:textId="77777777" w:rsidTr="00E56B0E">
        <w:tc>
          <w:tcPr>
            <w:tcW w:w="4531" w:type="dxa"/>
          </w:tcPr>
          <w:p w14:paraId="76C7A51C" w14:textId="62D0B91E" w:rsidR="00E56B0E" w:rsidRDefault="00E56B0E">
            <w:r>
              <w:t>3</w:t>
            </w:r>
            <w:r w:rsidR="004D25A0">
              <w:t xml:space="preserve">121- MATERIJALNA PRAVA ( NEOPOREZIVE NAKNADE </w:t>
            </w:r>
            <w:r>
              <w:t>)</w:t>
            </w:r>
          </w:p>
        </w:tc>
        <w:tc>
          <w:tcPr>
            <w:tcW w:w="4531" w:type="dxa"/>
          </w:tcPr>
          <w:p w14:paraId="641619C8" w14:textId="320E5142" w:rsidR="00E56B0E" w:rsidRDefault="00CB78C8" w:rsidP="00E56B0E">
            <w:pPr>
              <w:jc w:val="center"/>
            </w:pPr>
            <w:r>
              <w:t xml:space="preserve">441,44 </w:t>
            </w:r>
            <w:r w:rsidR="004A4483">
              <w:t>€</w:t>
            </w:r>
          </w:p>
        </w:tc>
      </w:tr>
      <w:tr w:rsidR="00E56B0E" w14:paraId="0D83710C" w14:textId="77777777" w:rsidTr="00E56B0E">
        <w:tc>
          <w:tcPr>
            <w:tcW w:w="4531" w:type="dxa"/>
          </w:tcPr>
          <w:p w14:paraId="64C2211D" w14:textId="3AF5DFB0" w:rsidR="00E56B0E" w:rsidRDefault="00E56B0E">
            <w:r>
              <w:t xml:space="preserve">3212- NAKNADA TROŠKOVA PRIJEVOZA </w:t>
            </w:r>
          </w:p>
        </w:tc>
        <w:tc>
          <w:tcPr>
            <w:tcW w:w="4531" w:type="dxa"/>
          </w:tcPr>
          <w:p w14:paraId="067D3C6A" w14:textId="3744B508" w:rsidR="00E56B0E" w:rsidRDefault="00CB78C8" w:rsidP="00E56B0E">
            <w:pPr>
              <w:jc w:val="center"/>
            </w:pPr>
            <w:r>
              <w:t>2.832,29</w:t>
            </w:r>
            <w:r w:rsidR="004A4483">
              <w:t xml:space="preserve"> €</w:t>
            </w:r>
          </w:p>
        </w:tc>
      </w:tr>
      <w:tr w:rsidR="00E56B0E" w14:paraId="67E9FE47" w14:textId="77777777" w:rsidTr="00E56B0E">
        <w:tc>
          <w:tcPr>
            <w:tcW w:w="4531" w:type="dxa"/>
          </w:tcPr>
          <w:p w14:paraId="0694983A" w14:textId="6EFFCF3B" w:rsidR="00E56B0E" w:rsidRDefault="00E56B0E">
            <w:r>
              <w:t>UKUPNO</w:t>
            </w:r>
          </w:p>
        </w:tc>
        <w:tc>
          <w:tcPr>
            <w:tcW w:w="4531" w:type="dxa"/>
          </w:tcPr>
          <w:p w14:paraId="0DA0ABC3" w14:textId="056A3305" w:rsidR="00E56B0E" w:rsidRDefault="00CB78C8" w:rsidP="00E56B0E">
            <w:pPr>
              <w:jc w:val="center"/>
            </w:pPr>
            <w:r>
              <w:t>85.493,78</w:t>
            </w:r>
            <w:r w:rsidR="004A4483">
              <w:t xml:space="preserve"> €</w:t>
            </w:r>
          </w:p>
        </w:tc>
      </w:tr>
    </w:tbl>
    <w:p w14:paraId="59161389" w14:textId="7B309584" w:rsidR="00E56B0E" w:rsidRDefault="00E56B0E"/>
    <w:p w14:paraId="7B3C6240" w14:textId="77777777" w:rsidR="0049600B" w:rsidRDefault="0049600B"/>
    <w:p w14:paraId="3DCE4B83" w14:textId="5D414834" w:rsidR="0049600B" w:rsidRPr="0015430F" w:rsidRDefault="00F771B1">
      <w:pPr>
        <w:rPr>
          <w:b/>
        </w:rPr>
      </w:pPr>
      <w:r w:rsidRPr="0015430F">
        <w:rPr>
          <w:b/>
        </w:rPr>
        <w:t>Isplata materijalnih i ostalih troškova – uvid u podatke riznice</w:t>
      </w:r>
      <w:r w:rsidR="0015430F" w:rsidRPr="0015430F">
        <w:rPr>
          <w:b/>
        </w:rPr>
        <w:t xml:space="preserve"> </w:t>
      </w:r>
      <w:r w:rsidR="0015430F">
        <w:rPr>
          <w:b/>
        </w:rPr>
        <w:t xml:space="preserve"> :</w:t>
      </w:r>
    </w:p>
    <w:p w14:paraId="11E4E6C3" w14:textId="3402A2F4" w:rsidR="0049600B" w:rsidRDefault="00CB78C8">
      <w:r w:rsidRPr="00CB78C8">
        <w:t>https://transparentnost.zio.hr/skz/Isplate?NazivSubjekta=&amp;OibSubjekta=&amp;PlatiteljId=191356820&amp;OdDatuma=2024-04-01&amp;__Invariant=OdDatuma&amp;DoDatuma=2024-04-30&amp;__Invariant=DoDatuma</w:t>
      </w:r>
    </w:p>
    <w:sectPr w:rsidR="004960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B0E"/>
    <w:rsid w:val="000E552B"/>
    <w:rsid w:val="0015430F"/>
    <w:rsid w:val="00166651"/>
    <w:rsid w:val="00256CBF"/>
    <w:rsid w:val="0049600B"/>
    <w:rsid w:val="004A4483"/>
    <w:rsid w:val="004D25A0"/>
    <w:rsid w:val="006C2F93"/>
    <w:rsid w:val="00CB78C8"/>
    <w:rsid w:val="00E56B0E"/>
    <w:rsid w:val="00F771B1"/>
    <w:rsid w:val="00FA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89094"/>
  <w15:chartTrackingRefBased/>
  <w15:docId w15:val="{E9843EE5-70DF-47A1-A819-29967E8FE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56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Hermina Karaga</dc:creator>
  <cp:keywords/>
  <dc:description/>
  <cp:lastModifiedBy>Zorana</cp:lastModifiedBy>
  <cp:revision>10</cp:revision>
  <dcterms:created xsi:type="dcterms:W3CDTF">2024-03-18T12:35:00Z</dcterms:created>
  <dcterms:modified xsi:type="dcterms:W3CDTF">2024-05-17T10:40:00Z</dcterms:modified>
</cp:coreProperties>
</file>